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60885" w14:textId="72DA7714" w:rsidR="0074506E" w:rsidRDefault="0074506E">
      <w:pP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Knight </w:t>
      </w:r>
      <w:r w:rsidR="00E66ADC">
        <w:rPr>
          <w:rFonts w:ascii="Times New Roman" w:eastAsia="Times New Roman" w:hAnsi="Times New Roman" w:cs="Times New Roman"/>
          <w:b/>
          <w:bCs/>
          <w:kern w:val="0"/>
          <w:sz w:val="24"/>
          <w:szCs w:val="24"/>
          <w14:ligatures w14:val="none"/>
        </w:rPr>
        <w:t>Rework</w:t>
      </w:r>
    </w:p>
    <w:p w14:paraId="74E81332" w14:textId="77777777" w:rsidR="0074506E" w:rsidRDefault="0074506E">
      <w:pPr>
        <w:rPr>
          <w:rFonts w:ascii="Times New Roman" w:eastAsia="Times New Roman" w:hAnsi="Times New Roman" w:cs="Times New Roman"/>
          <w:b/>
          <w:bCs/>
          <w:kern w:val="0"/>
          <w:sz w:val="24"/>
          <w:szCs w:val="24"/>
          <w14:ligatures w14:val="none"/>
        </w:rPr>
      </w:pPr>
    </w:p>
    <w:p w14:paraId="4037A1C4" w14:textId="77777777" w:rsidR="0074506E" w:rsidRDefault="0074506E">
      <w:pP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Index:</w:t>
      </w:r>
    </w:p>
    <w:p w14:paraId="671C74A2" w14:textId="0CCF576B" w:rsidR="0074506E" w:rsidRDefault="0074506E">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br/>
      </w:r>
      <w:r>
        <w:rPr>
          <w:rFonts w:ascii="Times New Roman" w:eastAsia="Times New Roman" w:hAnsi="Times New Roman" w:cs="Times New Roman"/>
          <w:kern w:val="0"/>
          <w:sz w:val="24"/>
          <w:szCs w:val="24"/>
          <w14:ligatures w14:val="none"/>
        </w:rPr>
        <w:t>Page 2, Design Intentions</w:t>
      </w:r>
      <w:r w:rsidR="00BB63F4">
        <w:rPr>
          <w:rFonts w:ascii="Times New Roman" w:eastAsia="Times New Roman" w:hAnsi="Times New Roman" w:cs="Times New Roman"/>
          <w:kern w:val="0"/>
          <w:sz w:val="24"/>
          <w:szCs w:val="24"/>
          <w14:ligatures w14:val="none"/>
        </w:rPr>
        <w:t>, General feedback (perhaps more developer friendly feedback)</w:t>
      </w:r>
    </w:p>
    <w:p w14:paraId="6221E8EC" w14:textId="77777777" w:rsidR="0074506E" w:rsidRDefault="0074506E">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Page 3, Add-on Changes</w:t>
      </w:r>
    </w:p>
    <w:p w14:paraId="42EDA52E" w14:textId="77777777" w:rsidR="0074506E" w:rsidRDefault="0074506E">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Page 4, Guard Specific Changes</w:t>
      </w:r>
    </w:p>
    <w:p w14:paraId="5982CBE5" w14:textId="2C85FACA" w:rsidR="0074506E" w:rsidRDefault="0074506E">
      <w:pP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t>Page 5, UI change suggestions.</w:t>
      </w:r>
      <w:r>
        <w:rPr>
          <w:rFonts w:ascii="Times New Roman" w:eastAsia="Times New Roman" w:hAnsi="Times New Roman" w:cs="Times New Roman"/>
          <w:b/>
          <w:bCs/>
          <w:kern w:val="0"/>
          <w:sz w:val="24"/>
          <w:szCs w:val="24"/>
          <w14:ligatures w14:val="none"/>
        </w:rPr>
        <w:br w:type="page"/>
      </w:r>
    </w:p>
    <w:p w14:paraId="36DEF4D2" w14:textId="71014A0D"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b/>
          <w:bCs/>
          <w:kern w:val="0"/>
          <w:sz w:val="24"/>
          <w:szCs w:val="24"/>
          <w14:ligatures w14:val="none"/>
        </w:rPr>
        <w:lastRenderedPageBreak/>
        <w:t>Current Design Flaws:</w:t>
      </w:r>
    </w:p>
    <w:p w14:paraId="2262EC8A"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Unclear points of interaction for survivor, not enough use case diversity for Guards.</w:t>
      </w:r>
    </w:p>
    <w:p w14:paraId="48193237"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br/>
      </w:r>
    </w:p>
    <w:p w14:paraId="09A837C8"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b/>
          <w:bCs/>
          <w:kern w:val="0"/>
          <w:sz w:val="24"/>
          <w:szCs w:val="24"/>
          <w14:ligatures w14:val="none"/>
        </w:rPr>
        <w:t>Overall Rework Design Goal:</w:t>
      </w:r>
    </w:p>
    <w:p w14:paraId="1570B84B"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Increase diversity of use cases for each individual Guard (Assassin, Carnifex, Jailer), Increase counter play readability for Survivors through UI elements and Hunt Duration to Banner activation time standardization (banners now consistently activate at half the hunt duration)</w:t>
      </w:r>
    </w:p>
    <w:p w14:paraId="205AD769"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br/>
      </w:r>
    </w:p>
    <w:p w14:paraId="58069988"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Guard function intentions for rework:</w:t>
      </w:r>
    </w:p>
    <w:p w14:paraId="103CCDB3"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i/>
          <w:iCs/>
          <w:kern w:val="0"/>
          <w:sz w:val="24"/>
          <w:szCs w:val="24"/>
          <w14:ligatures w14:val="none"/>
        </w:rPr>
        <w:t>Carnifex</w:t>
      </w:r>
      <w:r w:rsidRPr="0074506E">
        <w:rPr>
          <w:rFonts w:ascii="Times New Roman" w:eastAsia="Times New Roman" w:hAnsi="Times New Roman" w:cs="Times New Roman"/>
          <w:kern w:val="0"/>
          <w:sz w:val="24"/>
          <w:szCs w:val="24"/>
          <w14:ligatures w14:val="none"/>
        </w:rPr>
        <w:t>, Guard Order/Break Action Effectiveness.</w:t>
      </w:r>
    </w:p>
    <w:p w14:paraId="07AC16F6"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i/>
          <w:iCs/>
          <w:kern w:val="0"/>
          <w:sz w:val="24"/>
          <w:szCs w:val="24"/>
          <w14:ligatures w14:val="none"/>
        </w:rPr>
        <w:t>Jailer</w:t>
      </w:r>
      <w:r w:rsidRPr="0074506E">
        <w:rPr>
          <w:rFonts w:ascii="Times New Roman" w:eastAsia="Times New Roman" w:hAnsi="Times New Roman" w:cs="Times New Roman"/>
          <w:kern w:val="0"/>
          <w:sz w:val="24"/>
          <w:szCs w:val="24"/>
          <w14:ligatures w14:val="none"/>
        </w:rPr>
        <w:t>, Area Denial, Patrol effectiveness.</w:t>
      </w:r>
    </w:p>
    <w:p w14:paraId="6FF9810E" w14:textId="196BFDDB" w:rsid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i/>
          <w:iCs/>
          <w:kern w:val="0"/>
          <w:sz w:val="24"/>
          <w:szCs w:val="24"/>
          <w14:ligatures w14:val="none"/>
        </w:rPr>
        <w:t>Assassin</w:t>
      </w:r>
      <w:r w:rsidRPr="0074506E">
        <w:rPr>
          <w:rFonts w:ascii="Times New Roman" w:eastAsia="Times New Roman" w:hAnsi="Times New Roman" w:cs="Times New Roman"/>
          <w:kern w:val="0"/>
          <w:sz w:val="24"/>
          <w:szCs w:val="24"/>
          <w14:ligatures w14:val="none"/>
        </w:rPr>
        <w:t>, Hunt Effectiveness</w:t>
      </w:r>
      <w:r w:rsidR="00BB63F4">
        <w:rPr>
          <w:rFonts w:ascii="Times New Roman" w:eastAsia="Times New Roman" w:hAnsi="Times New Roman" w:cs="Times New Roman"/>
          <w:kern w:val="0"/>
          <w:sz w:val="24"/>
          <w:szCs w:val="24"/>
          <w14:ligatures w14:val="none"/>
        </w:rPr>
        <w:br/>
      </w:r>
      <w:r w:rsidR="00BB63F4">
        <w:rPr>
          <w:rFonts w:ascii="Times New Roman" w:eastAsia="Times New Roman" w:hAnsi="Times New Roman" w:cs="Times New Roman"/>
          <w:kern w:val="0"/>
          <w:sz w:val="24"/>
          <w:szCs w:val="24"/>
          <w14:ligatures w14:val="none"/>
        </w:rPr>
        <w:br/>
      </w:r>
      <w:r w:rsidR="00BB63F4">
        <w:rPr>
          <w:rFonts w:ascii="Times New Roman" w:eastAsia="Times New Roman" w:hAnsi="Times New Roman" w:cs="Times New Roman"/>
          <w:kern w:val="0"/>
          <w:sz w:val="24"/>
          <w:szCs w:val="24"/>
          <w14:ligatures w14:val="none"/>
        </w:rPr>
        <w:br/>
      </w:r>
      <w:r w:rsidR="00BB63F4" w:rsidRPr="00BB63F4">
        <w:rPr>
          <w:rFonts w:ascii="Times New Roman" w:eastAsia="Times New Roman" w:hAnsi="Times New Roman" w:cs="Times New Roman"/>
          <w:b/>
          <w:bCs/>
          <w:kern w:val="0"/>
          <w:sz w:val="24"/>
          <w:szCs w:val="24"/>
          <w14:ligatures w14:val="none"/>
        </w:rPr>
        <w:t xml:space="preserve">Developer Friendly </w:t>
      </w:r>
      <w:proofErr w:type="gramStart"/>
      <w:r w:rsidR="00BB63F4" w:rsidRPr="00BB63F4">
        <w:rPr>
          <w:rFonts w:ascii="Times New Roman" w:eastAsia="Times New Roman" w:hAnsi="Times New Roman" w:cs="Times New Roman"/>
          <w:b/>
          <w:bCs/>
          <w:kern w:val="0"/>
          <w:sz w:val="24"/>
          <w:szCs w:val="24"/>
          <w14:ligatures w14:val="none"/>
        </w:rPr>
        <w:t>Feedback</w:t>
      </w:r>
      <w:r w:rsidR="00BB63F4">
        <w:rPr>
          <w:rFonts w:ascii="Times New Roman" w:eastAsia="Times New Roman" w:hAnsi="Times New Roman" w:cs="Times New Roman"/>
          <w:b/>
          <w:bCs/>
          <w:kern w:val="0"/>
          <w:sz w:val="24"/>
          <w:szCs w:val="24"/>
          <w14:ligatures w14:val="none"/>
        </w:rPr>
        <w:t>?</w:t>
      </w:r>
      <w:r w:rsidR="00BB63F4" w:rsidRPr="00BB63F4">
        <w:rPr>
          <w:rFonts w:ascii="Times New Roman" w:eastAsia="Times New Roman" w:hAnsi="Times New Roman" w:cs="Times New Roman"/>
          <w:b/>
          <w:bCs/>
          <w:kern w:val="0"/>
          <w:sz w:val="24"/>
          <w:szCs w:val="24"/>
          <w14:ligatures w14:val="none"/>
        </w:rPr>
        <w:t>:</w:t>
      </w:r>
      <w:proofErr w:type="gramEnd"/>
      <w:r w:rsidR="00BB63F4" w:rsidRPr="00BB63F4">
        <w:rPr>
          <w:rFonts w:ascii="Times New Roman" w:eastAsia="Times New Roman" w:hAnsi="Times New Roman" w:cs="Times New Roman"/>
          <w:b/>
          <w:bCs/>
          <w:kern w:val="0"/>
          <w:sz w:val="24"/>
          <w:szCs w:val="24"/>
          <w14:ligatures w14:val="none"/>
        </w:rPr>
        <w:br/>
      </w:r>
      <w:r w:rsidR="00BB63F4">
        <w:rPr>
          <w:rFonts w:ascii="Times New Roman" w:eastAsia="Times New Roman" w:hAnsi="Times New Roman" w:cs="Times New Roman"/>
          <w:kern w:val="0"/>
          <w:sz w:val="24"/>
          <w:szCs w:val="24"/>
          <w14:ligatures w14:val="none"/>
        </w:rPr>
        <w:br/>
        <w:t>Map of the realm and dried horsemeat often feel necessary, feels like not much of a choice to use in comparison to other addons.</w:t>
      </w:r>
    </w:p>
    <w:p w14:paraId="7CF16A43" w14:textId="77777777" w:rsidR="00BB63F4" w:rsidRDefault="00BB63F4" w:rsidP="0074506E">
      <w:pPr>
        <w:spacing w:after="0" w:line="240" w:lineRule="auto"/>
        <w:rPr>
          <w:rFonts w:ascii="Times New Roman" w:eastAsia="Times New Roman" w:hAnsi="Times New Roman" w:cs="Times New Roman"/>
          <w:kern w:val="0"/>
          <w:sz w:val="24"/>
          <w:szCs w:val="24"/>
          <w14:ligatures w14:val="none"/>
        </w:rPr>
      </w:pPr>
    </w:p>
    <w:p w14:paraId="1B9F42E9" w14:textId="4EB4E786" w:rsidR="0074506E" w:rsidRDefault="00BB63F4" w:rsidP="00BB63F4">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Guards feel like they all serve the same purpose.</w:t>
      </w:r>
    </w:p>
    <w:p w14:paraId="1D0CF9CC" w14:textId="77777777" w:rsidR="00BB63F4" w:rsidRDefault="00BB63F4" w:rsidP="00BB63F4">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Carnifex, strongest at all useful guard functions (longest guaranteed value in hunts)</w:t>
      </w:r>
    </w:p>
    <w:p w14:paraId="0FAE9615" w14:textId="5C7198FB" w:rsidR="00BB63F4" w:rsidRDefault="00BB63F4" w:rsidP="00BB63F4">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Jailer, often feels worse to use than other guards, punishing to miss, reward for patrolling not sufficiently worth it in comparison to an active hunt.</w:t>
      </w:r>
    </w:p>
    <w:p w14:paraId="3517DD68" w14:textId="77618A68" w:rsidR="00BB63F4" w:rsidRDefault="00BB63F4" w:rsidP="00BB63F4">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Assassin, fastest guard but often doesn’t hunt long enough to hit a survivor. Less useful in hunts in comparison to Carnifex. About as useful as the Jailer as they are both as likely to hit survivors, which is not very likely at all.</w:t>
      </w:r>
    </w:p>
    <w:p w14:paraId="7407AF37" w14:textId="77777777" w:rsidR="00BB63F4" w:rsidRDefault="00BB63F4">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p w14:paraId="667D7E42" w14:textId="77777777" w:rsidR="00BB63F4" w:rsidRPr="0074506E" w:rsidRDefault="00BB63F4" w:rsidP="00BB63F4">
      <w:pPr>
        <w:rPr>
          <w:rFonts w:ascii="Times New Roman" w:eastAsia="Times New Roman" w:hAnsi="Times New Roman" w:cs="Times New Roman"/>
          <w:kern w:val="0"/>
          <w:sz w:val="24"/>
          <w:szCs w:val="24"/>
          <w14:ligatures w14:val="none"/>
        </w:rPr>
      </w:pPr>
    </w:p>
    <w:p w14:paraId="137CDCEE" w14:textId="1B41B50E"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36"/>
          <w:szCs w:val="36"/>
          <w14:ligatures w14:val="none"/>
        </w:rPr>
        <w:t>Add-on Changes</w:t>
      </w:r>
      <w:r w:rsidRPr="0074506E">
        <w:rPr>
          <w:rFonts w:ascii="Times New Roman" w:eastAsia="Times New Roman" w:hAnsi="Times New Roman" w:cs="Times New Roman"/>
          <w:kern w:val="0"/>
          <w:sz w:val="24"/>
          <w:szCs w:val="24"/>
          <w14:ligatures w14:val="none"/>
        </w:rPr>
        <w:br/>
      </w:r>
    </w:p>
    <w:p w14:paraId="3B5CE6DD"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p>
    <w:p w14:paraId="38345CAB" w14:textId="2643769D"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i/>
          <w:iCs/>
          <w:kern w:val="0"/>
          <w:sz w:val="24"/>
          <w:szCs w:val="24"/>
          <w14:ligatures w14:val="none"/>
        </w:rPr>
        <w:t>M</w:t>
      </w:r>
      <w:r w:rsidRPr="0074506E">
        <w:rPr>
          <w:rFonts w:ascii="Times New Roman" w:eastAsia="Times New Roman" w:hAnsi="Times New Roman" w:cs="Times New Roman"/>
          <w:i/>
          <w:iCs/>
          <w:kern w:val="0"/>
          <w:sz w:val="24"/>
          <w:szCs w:val="24"/>
          <w14:ligatures w14:val="none"/>
        </w:rPr>
        <w:t xml:space="preserve">ap of the </w:t>
      </w:r>
      <w:r>
        <w:rPr>
          <w:rFonts w:ascii="Times New Roman" w:eastAsia="Times New Roman" w:hAnsi="Times New Roman" w:cs="Times New Roman"/>
          <w:i/>
          <w:iCs/>
          <w:kern w:val="0"/>
          <w:sz w:val="24"/>
          <w:szCs w:val="24"/>
          <w14:ligatures w14:val="none"/>
        </w:rPr>
        <w:t>R</w:t>
      </w:r>
      <w:r w:rsidRPr="0074506E">
        <w:rPr>
          <w:rFonts w:ascii="Times New Roman" w:eastAsia="Times New Roman" w:hAnsi="Times New Roman" w:cs="Times New Roman"/>
          <w:i/>
          <w:iCs/>
          <w:kern w:val="0"/>
          <w:sz w:val="24"/>
          <w:szCs w:val="24"/>
          <w14:ligatures w14:val="none"/>
        </w:rPr>
        <w:t>ealm:</w:t>
      </w:r>
      <w:r w:rsidRPr="0074506E">
        <w:rPr>
          <w:rFonts w:ascii="Times New Roman" w:eastAsia="Times New Roman" w:hAnsi="Times New Roman" w:cs="Times New Roman"/>
          <w:kern w:val="0"/>
          <w:sz w:val="24"/>
          <w:szCs w:val="24"/>
          <w14:ligatures w14:val="none"/>
        </w:rPr>
        <w:t xml:space="preserve"> Added, additional +6 meters to maximum patrol path length. Removed, +4 meters to patrol vision/detection radius.</w:t>
      </w:r>
    </w:p>
    <w:p w14:paraId="4BD3ED87" w14:textId="7562AFBB"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xml:space="preserve">Current detection range on guards are often unable to detect survivors as the range does not expand fast enough (even if landed nearly directly on top of survivor), which is why </w:t>
      </w:r>
      <w:r>
        <w:rPr>
          <w:rFonts w:ascii="Times New Roman" w:eastAsia="Times New Roman" w:hAnsi="Times New Roman" w:cs="Times New Roman"/>
          <w:i/>
          <w:iCs/>
          <w:kern w:val="0"/>
          <w:sz w:val="24"/>
          <w:szCs w:val="24"/>
          <w14:ligatures w14:val="none"/>
        </w:rPr>
        <w:t>M</w:t>
      </w:r>
      <w:r w:rsidRPr="0074506E">
        <w:rPr>
          <w:rFonts w:ascii="Times New Roman" w:eastAsia="Times New Roman" w:hAnsi="Times New Roman" w:cs="Times New Roman"/>
          <w:i/>
          <w:iCs/>
          <w:kern w:val="0"/>
          <w:sz w:val="24"/>
          <w:szCs w:val="24"/>
          <w14:ligatures w14:val="none"/>
        </w:rPr>
        <w:t xml:space="preserve">ap of the </w:t>
      </w:r>
      <w:r>
        <w:rPr>
          <w:rFonts w:ascii="Times New Roman" w:eastAsia="Times New Roman" w:hAnsi="Times New Roman" w:cs="Times New Roman"/>
          <w:i/>
          <w:iCs/>
          <w:kern w:val="0"/>
          <w:sz w:val="24"/>
          <w:szCs w:val="24"/>
          <w14:ligatures w14:val="none"/>
        </w:rPr>
        <w:t>R</w:t>
      </w:r>
      <w:r w:rsidRPr="0074506E">
        <w:rPr>
          <w:rFonts w:ascii="Times New Roman" w:eastAsia="Times New Roman" w:hAnsi="Times New Roman" w:cs="Times New Roman"/>
          <w:i/>
          <w:iCs/>
          <w:kern w:val="0"/>
          <w:sz w:val="24"/>
          <w:szCs w:val="24"/>
          <w14:ligatures w14:val="none"/>
        </w:rPr>
        <w:t>ealm</w:t>
      </w:r>
      <w:r w:rsidRPr="0074506E">
        <w:rPr>
          <w:rFonts w:ascii="Times New Roman" w:eastAsia="Times New Roman" w:hAnsi="Times New Roman" w:cs="Times New Roman"/>
          <w:kern w:val="0"/>
          <w:sz w:val="24"/>
          <w:szCs w:val="24"/>
          <w14:ligatures w14:val="none"/>
        </w:rPr>
        <w:t xml:space="preserve"> is used so frequently.</w:t>
      </w:r>
    </w:p>
    <w:p w14:paraId="1C4C32FB"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br/>
      </w:r>
    </w:p>
    <w:p w14:paraId="2435EF8E" w14:textId="68ADBA5C"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i/>
          <w:iCs/>
          <w:kern w:val="0"/>
          <w:sz w:val="24"/>
          <w:szCs w:val="24"/>
          <w14:ligatures w14:val="none"/>
        </w:rPr>
        <w:t>D</w:t>
      </w:r>
      <w:r w:rsidRPr="0074506E">
        <w:rPr>
          <w:rFonts w:ascii="Times New Roman" w:eastAsia="Times New Roman" w:hAnsi="Times New Roman" w:cs="Times New Roman"/>
          <w:i/>
          <w:iCs/>
          <w:kern w:val="0"/>
          <w:sz w:val="24"/>
          <w:szCs w:val="24"/>
          <w14:ligatures w14:val="none"/>
        </w:rPr>
        <w:t xml:space="preserve">ried </w:t>
      </w:r>
      <w:r>
        <w:rPr>
          <w:rFonts w:ascii="Times New Roman" w:eastAsia="Times New Roman" w:hAnsi="Times New Roman" w:cs="Times New Roman"/>
          <w:i/>
          <w:iCs/>
          <w:kern w:val="0"/>
          <w:sz w:val="24"/>
          <w:szCs w:val="24"/>
          <w14:ligatures w14:val="none"/>
        </w:rPr>
        <w:t>H</w:t>
      </w:r>
      <w:r w:rsidRPr="0074506E">
        <w:rPr>
          <w:rFonts w:ascii="Times New Roman" w:eastAsia="Times New Roman" w:hAnsi="Times New Roman" w:cs="Times New Roman"/>
          <w:i/>
          <w:iCs/>
          <w:kern w:val="0"/>
          <w:sz w:val="24"/>
          <w:szCs w:val="24"/>
          <w14:ligatures w14:val="none"/>
        </w:rPr>
        <w:t>orsemeat:</w:t>
      </w:r>
      <w:r w:rsidRPr="0074506E">
        <w:rPr>
          <w:rFonts w:ascii="Times New Roman" w:eastAsia="Times New Roman" w:hAnsi="Times New Roman" w:cs="Times New Roman"/>
          <w:kern w:val="0"/>
          <w:sz w:val="24"/>
          <w:szCs w:val="24"/>
          <w14:ligatures w14:val="none"/>
        </w:rPr>
        <w:t xml:space="preserve"> Added, additional 2 percent speed added to guard summoning haste. Removed, +4 increased hunt duration.</w:t>
      </w:r>
    </w:p>
    <w:p w14:paraId="3BD68DE3" w14:textId="5657A75B"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t>
      </w:r>
      <w:r w:rsidRPr="0074506E">
        <w:rPr>
          <w:rFonts w:ascii="Times New Roman" w:eastAsia="Times New Roman" w:hAnsi="Times New Roman" w:cs="Times New Roman"/>
          <w:kern w:val="0"/>
          <w:sz w:val="24"/>
          <w:szCs w:val="24"/>
          <w14:ligatures w14:val="none"/>
        </w:rPr>
        <w:t>+4 seconds duration does not feel like much of a choice in comparison to other addons. Too difficult to balance considering value.</w:t>
      </w:r>
      <w:r>
        <w:rPr>
          <w:rFonts w:ascii="Times New Roman" w:eastAsia="Times New Roman" w:hAnsi="Times New Roman" w:cs="Times New Roman"/>
          <w:kern w:val="0"/>
          <w:sz w:val="24"/>
          <w:szCs w:val="24"/>
          <w14:ligatures w14:val="none"/>
        </w:rPr>
        <w:t>)</w:t>
      </w:r>
    </w:p>
    <w:p w14:paraId="310DFECE"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br/>
      </w:r>
    </w:p>
    <w:p w14:paraId="00F4E74D"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i/>
          <w:iCs/>
          <w:kern w:val="0"/>
          <w:sz w:val="24"/>
          <w:szCs w:val="24"/>
          <w14:ligatures w14:val="none"/>
        </w:rPr>
        <w:t>Lightweight Greaves:</w:t>
      </w:r>
      <w:r w:rsidRPr="0074506E">
        <w:rPr>
          <w:rFonts w:ascii="Times New Roman" w:eastAsia="Times New Roman" w:hAnsi="Times New Roman" w:cs="Times New Roman"/>
          <w:kern w:val="0"/>
          <w:sz w:val="24"/>
          <w:szCs w:val="24"/>
          <w14:ligatures w14:val="none"/>
        </w:rPr>
        <w:t xml:space="preserve"> Added, the Jailer’s Patrol speed is increased by 20 percent. Removed, When the Jailer is summoned grant the Knight a 10 percent speed boost for 5 seconds. </w:t>
      </w:r>
    </w:p>
    <w:p w14:paraId="4E5A2CDE" w14:textId="7BDD998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t>
      </w:r>
      <w:r w:rsidRPr="0074506E">
        <w:rPr>
          <w:rFonts w:ascii="Times New Roman" w:eastAsia="Times New Roman" w:hAnsi="Times New Roman" w:cs="Times New Roman"/>
          <w:kern w:val="0"/>
          <w:sz w:val="24"/>
          <w:szCs w:val="24"/>
          <w14:ligatures w14:val="none"/>
        </w:rPr>
        <w:t>Current functionality changed due to interaction with suggested base kit</w:t>
      </w:r>
      <w:r w:rsidRPr="0074506E">
        <w:rPr>
          <w:rFonts w:ascii="Times New Roman" w:eastAsia="Times New Roman" w:hAnsi="Times New Roman" w:cs="Times New Roman"/>
          <w:i/>
          <w:iCs/>
          <w:kern w:val="0"/>
          <w:sz w:val="24"/>
          <w:szCs w:val="24"/>
          <w14:ligatures w14:val="none"/>
        </w:rPr>
        <w:t xml:space="preserve"> Jailer</w:t>
      </w:r>
      <w:r w:rsidRPr="0074506E">
        <w:rPr>
          <w:rFonts w:ascii="Times New Roman" w:eastAsia="Times New Roman" w:hAnsi="Times New Roman" w:cs="Times New Roman"/>
          <w:kern w:val="0"/>
          <w:sz w:val="24"/>
          <w:szCs w:val="24"/>
          <w14:ligatures w14:val="none"/>
        </w:rPr>
        <w:t xml:space="preserve"> utility.</w:t>
      </w:r>
      <w:r>
        <w:rPr>
          <w:rFonts w:ascii="Times New Roman" w:eastAsia="Times New Roman" w:hAnsi="Times New Roman" w:cs="Times New Roman"/>
          <w:kern w:val="0"/>
          <w:sz w:val="24"/>
          <w:szCs w:val="24"/>
          <w14:ligatures w14:val="none"/>
        </w:rPr>
        <w:t>)</w:t>
      </w:r>
    </w:p>
    <w:p w14:paraId="74782DD1"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br/>
      </w:r>
    </w:p>
    <w:p w14:paraId="4182A92E"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i/>
          <w:iCs/>
          <w:kern w:val="0"/>
          <w:sz w:val="24"/>
          <w:szCs w:val="24"/>
          <w14:ligatures w14:val="none"/>
        </w:rPr>
        <w:t xml:space="preserve">Design intention and </w:t>
      </w:r>
      <w:proofErr w:type="gramStart"/>
      <w:r w:rsidRPr="0074506E">
        <w:rPr>
          <w:rFonts w:ascii="Times New Roman" w:eastAsia="Times New Roman" w:hAnsi="Times New Roman" w:cs="Times New Roman"/>
          <w:i/>
          <w:iCs/>
          <w:kern w:val="0"/>
          <w:sz w:val="24"/>
          <w:szCs w:val="24"/>
          <w14:ligatures w14:val="none"/>
        </w:rPr>
        <w:t>summary;</w:t>
      </w:r>
      <w:proofErr w:type="gramEnd"/>
    </w:p>
    <w:p w14:paraId="5D3F657F" w14:textId="18F97CD8" w:rsid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i/>
          <w:iCs/>
          <w:kern w:val="0"/>
          <w:sz w:val="24"/>
          <w:szCs w:val="24"/>
          <w14:ligatures w14:val="none"/>
        </w:rPr>
        <w:t>Dried horsemeat</w:t>
      </w:r>
      <w:r w:rsidRPr="0074506E">
        <w:rPr>
          <w:rFonts w:ascii="Times New Roman" w:eastAsia="Times New Roman" w:hAnsi="Times New Roman" w:cs="Times New Roman"/>
          <w:kern w:val="0"/>
          <w:sz w:val="24"/>
          <w:szCs w:val="24"/>
          <w14:ligatures w14:val="none"/>
        </w:rPr>
        <w:t xml:space="preserve"> and </w:t>
      </w:r>
      <w:r w:rsidRPr="0074506E">
        <w:rPr>
          <w:rFonts w:ascii="Times New Roman" w:eastAsia="Times New Roman" w:hAnsi="Times New Roman" w:cs="Times New Roman"/>
          <w:i/>
          <w:iCs/>
          <w:kern w:val="0"/>
          <w:sz w:val="24"/>
          <w:szCs w:val="24"/>
          <w14:ligatures w14:val="none"/>
        </w:rPr>
        <w:t>Map of the Realm</w:t>
      </w:r>
      <w:r w:rsidRPr="0074506E">
        <w:rPr>
          <w:rFonts w:ascii="Times New Roman" w:eastAsia="Times New Roman" w:hAnsi="Times New Roman" w:cs="Times New Roman"/>
          <w:kern w:val="0"/>
          <w:sz w:val="24"/>
          <w:szCs w:val="24"/>
          <w14:ligatures w14:val="none"/>
        </w:rPr>
        <w:t xml:space="preserve"> are currently </w:t>
      </w:r>
      <w:proofErr w:type="gramStart"/>
      <w:r w:rsidRPr="0074506E">
        <w:rPr>
          <w:rFonts w:ascii="Times New Roman" w:eastAsia="Times New Roman" w:hAnsi="Times New Roman" w:cs="Times New Roman"/>
          <w:kern w:val="0"/>
          <w:sz w:val="24"/>
          <w:szCs w:val="24"/>
          <w14:ligatures w14:val="none"/>
        </w:rPr>
        <w:t>overperforming</w:t>
      </w:r>
      <w:proofErr w:type="gramEnd"/>
      <w:r w:rsidRPr="0074506E">
        <w:rPr>
          <w:rFonts w:ascii="Times New Roman" w:eastAsia="Times New Roman" w:hAnsi="Times New Roman" w:cs="Times New Roman"/>
          <w:kern w:val="0"/>
          <w:sz w:val="24"/>
          <w:szCs w:val="24"/>
          <w14:ligatures w14:val="none"/>
        </w:rPr>
        <w:t xml:space="preserve"> not necessarily due to being too effective, but due to them feeling necessary to the player, as they add the most guaranteed value of all current addons. </w:t>
      </w:r>
      <w:r w:rsidRPr="0074506E">
        <w:rPr>
          <w:rFonts w:ascii="Times New Roman" w:eastAsia="Times New Roman" w:hAnsi="Times New Roman" w:cs="Times New Roman"/>
          <w:i/>
          <w:iCs/>
          <w:kern w:val="0"/>
          <w:sz w:val="24"/>
          <w:szCs w:val="24"/>
          <w14:ligatures w14:val="none"/>
        </w:rPr>
        <w:t>Lightweight greaves</w:t>
      </w:r>
      <w:r w:rsidRPr="0074506E">
        <w:rPr>
          <w:rFonts w:ascii="Times New Roman" w:eastAsia="Times New Roman" w:hAnsi="Times New Roman" w:cs="Times New Roman"/>
          <w:kern w:val="0"/>
          <w:sz w:val="24"/>
          <w:szCs w:val="24"/>
          <w14:ligatures w14:val="none"/>
        </w:rPr>
        <w:t xml:space="preserve"> changed to reflect suggested base kit </w:t>
      </w:r>
      <w:r w:rsidRPr="0074506E">
        <w:rPr>
          <w:rFonts w:ascii="Times New Roman" w:eastAsia="Times New Roman" w:hAnsi="Times New Roman" w:cs="Times New Roman"/>
          <w:i/>
          <w:iCs/>
          <w:kern w:val="0"/>
          <w:sz w:val="24"/>
          <w:szCs w:val="24"/>
          <w14:ligatures w14:val="none"/>
        </w:rPr>
        <w:t xml:space="preserve">Jailer </w:t>
      </w:r>
      <w:r w:rsidRPr="0074506E">
        <w:rPr>
          <w:rFonts w:ascii="Times New Roman" w:eastAsia="Times New Roman" w:hAnsi="Times New Roman" w:cs="Times New Roman"/>
          <w:kern w:val="0"/>
          <w:sz w:val="24"/>
          <w:szCs w:val="24"/>
          <w14:ligatures w14:val="none"/>
        </w:rPr>
        <w:t>changes mentioned below.</w:t>
      </w:r>
    </w:p>
    <w:p w14:paraId="653E087C" w14:textId="77777777" w:rsidR="0074506E" w:rsidRDefault="0074506E">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p w14:paraId="075E9BC0" w14:textId="68C42417" w:rsidR="0074506E" w:rsidRPr="0074506E" w:rsidRDefault="0074506E" w:rsidP="0074506E">
      <w:pPr>
        <w:spacing w:after="0" w:line="240" w:lineRule="auto"/>
        <w:rPr>
          <w:rFonts w:ascii="Times New Roman" w:eastAsia="Times New Roman" w:hAnsi="Times New Roman" w:cs="Times New Roman"/>
          <w:kern w:val="0"/>
          <w:sz w:val="36"/>
          <w:szCs w:val="36"/>
          <w14:ligatures w14:val="none"/>
        </w:rPr>
      </w:pPr>
      <w:r w:rsidRPr="0074506E">
        <w:rPr>
          <w:rFonts w:ascii="Times New Roman" w:eastAsia="Times New Roman" w:hAnsi="Times New Roman" w:cs="Times New Roman"/>
          <w:kern w:val="0"/>
          <w:sz w:val="36"/>
          <w:szCs w:val="36"/>
          <w14:ligatures w14:val="none"/>
        </w:rPr>
        <w:lastRenderedPageBreak/>
        <w:t>Guard Specific Changes</w:t>
      </w:r>
    </w:p>
    <w:p w14:paraId="710FAB68"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p>
    <w:p w14:paraId="64259FDD"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b/>
          <w:bCs/>
          <w:kern w:val="0"/>
          <w:sz w:val="24"/>
          <w:szCs w:val="24"/>
          <w14:ligatures w14:val="none"/>
        </w:rPr>
        <w:t>Carnifex Changes:</w:t>
      </w:r>
    </w:p>
    <w:p w14:paraId="1272BC40"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Hunt Duration reduced to 12 seconds, banner/standard activation timer reduced to 6 seconds.</w:t>
      </w:r>
    </w:p>
    <w:p w14:paraId="56ACAA5B"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Patrol vision/detection radius increased to 12 meters, up from 8.</w:t>
      </w:r>
    </w:p>
    <w:p w14:paraId="39104D5C"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After Carnifex performs a break action/guard order, the patrol vision/detection radius expands for 1.5 seconds before cycling to the next guard.</w:t>
      </w:r>
    </w:p>
    <w:p w14:paraId="41749644" w14:textId="2EC585A6" w:rsid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Carnifex deals 8 percent generator damage, up from 5 percent.</w:t>
      </w:r>
    </w:p>
    <w:p w14:paraId="5456B967"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p>
    <w:p w14:paraId="30B5925C"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i/>
          <w:iCs/>
          <w:kern w:val="0"/>
          <w:sz w:val="24"/>
          <w:szCs w:val="24"/>
          <w14:ligatures w14:val="none"/>
        </w:rPr>
        <w:t xml:space="preserve">Design intention and </w:t>
      </w:r>
      <w:proofErr w:type="gramStart"/>
      <w:r w:rsidRPr="0074506E">
        <w:rPr>
          <w:rFonts w:ascii="Times New Roman" w:eastAsia="Times New Roman" w:hAnsi="Times New Roman" w:cs="Times New Roman"/>
          <w:i/>
          <w:iCs/>
          <w:kern w:val="0"/>
          <w:sz w:val="24"/>
          <w:szCs w:val="24"/>
          <w14:ligatures w14:val="none"/>
        </w:rPr>
        <w:t>Summary;</w:t>
      </w:r>
      <w:proofErr w:type="gramEnd"/>
      <w:r w:rsidRPr="0074506E">
        <w:rPr>
          <w:rFonts w:ascii="Times New Roman" w:eastAsia="Times New Roman" w:hAnsi="Times New Roman" w:cs="Times New Roman"/>
          <w:i/>
          <w:iCs/>
          <w:kern w:val="0"/>
          <w:sz w:val="24"/>
          <w:szCs w:val="24"/>
          <w14:ligatures w14:val="none"/>
        </w:rPr>
        <w:t xml:space="preserve"> </w:t>
      </w:r>
    </w:p>
    <w:p w14:paraId="40BC9D3A"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Pull power away from hunt effectiveness, add power to intended functionality of being great at break actions (guard order).</w:t>
      </w:r>
    </w:p>
    <w:p w14:paraId="1EE890B1"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br/>
      </w:r>
    </w:p>
    <w:p w14:paraId="5B0388E0"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b/>
          <w:bCs/>
          <w:kern w:val="0"/>
          <w:sz w:val="24"/>
          <w:szCs w:val="24"/>
          <w14:ligatures w14:val="none"/>
        </w:rPr>
        <w:t>Assassin Changes:</w:t>
      </w:r>
    </w:p>
    <w:p w14:paraId="31A6EA85"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Hunt Duration increased to 16 seconds, banner/standard activation timer increased to 8 seconds.</w:t>
      </w:r>
    </w:p>
    <w:p w14:paraId="6B7FAE6E" w14:textId="77777777" w:rsid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Patrol vision/detection radius increased to 10 meters, up from 8.</w:t>
      </w:r>
    </w:p>
    <w:p w14:paraId="3F712D63"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p>
    <w:p w14:paraId="1C53A20E"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i/>
          <w:iCs/>
          <w:kern w:val="0"/>
          <w:sz w:val="24"/>
          <w:szCs w:val="24"/>
          <w14:ligatures w14:val="none"/>
        </w:rPr>
        <w:t xml:space="preserve">Design intention and </w:t>
      </w:r>
      <w:proofErr w:type="gramStart"/>
      <w:r w:rsidRPr="0074506E">
        <w:rPr>
          <w:rFonts w:ascii="Times New Roman" w:eastAsia="Times New Roman" w:hAnsi="Times New Roman" w:cs="Times New Roman"/>
          <w:i/>
          <w:iCs/>
          <w:kern w:val="0"/>
          <w:sz w:val="24"/>
          <w:szCs w:val="24"/>
          <w14:ligatures w14:val="none"/>
        </w:rPr>
        <w:t>summary;</w:t>
      </w:r>
      <w:proofErr w:type="gramEnd"/>
      <w:r w:rsidRPr="0074506E">
        <w:rPr>
          <w:rFonts w:ascii="Times New Roman" w:eastAsia="Times New Roman" w:hAnsi="Times New Roman" w:cs="Times New Roman"/>
          <w:i/>
          <w:iCs/>
          <w:kern w:val="0"/>
          <w:sz w:val="24"/>
          <w:szCs w:val="24"/>
          <w14:ligatures w14:val="none"/>
        </w:rPr>
        <w:t xml:space="preserve"> </w:t>
      </w:r>
    </w:p>
    <w:p w14:paraId="4F7CC2BC"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Make Assassin the most effective at hunts by giving him the best values in hunts.</w:t>
      </w:r>
    </w:p>
    <w:p w14:paraId="0047835D"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br/>
      </w:r>
    </w:p>
    <w:p w14:paraId="52872AD3"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b/>
          <w:bCs/>
          <w:kern w:val="0"/>
          <w:sz w:val="24"/>
          <w:szCs w:val="24"/>
          <w14:ligatures w14:val="none"/>
        </w:rPr>
        <w:t>Jailer Changes:</w:t>
      </w:r>
    </w:p>
    <w:p w14:paraId="2682C8A8"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Hunt and Banner/Standard values remain the same (12 second hunt, 6 second Banner activation)</w:t>
      </w:r>
    </w:p>
    <w:p w14:paraId="02589B65"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Patrol vision/detection radius reduced to 12 meters, down from 14 (more on that later)</w:t>
      </w:r>
    </w:p>
    <w:p w14:paraId="1C4E1450"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Knight now retains his speed boost (+5 percent haste) for guard summoning the entire duration of Jailer's patrol, otherwise original values if successful detection.</w:t>
      </w:r>
    </w:p>
    <w:p w14:paraId="7A6DF164"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xml:space="preserve">- Jailer detection radius increased by +0.2 </w:t>
      </w:r>
      <w:proofErr w:type="spellStart"/>
      <w:r w:rsidRPr="0074506E">
        <w:rPr>
          <w:rFonts w:ascii="Times New Roman" w:eastAsia="Times New Roman" w:hAnsi="Times New Roman" w:cs="Times New Roman"/>
          <w:kern w:val="0"/>
          <w:sz w:val="24"/>
          <w:szCs w:val="24"/>
          <w14:ligatures w14:val="none"/>
        </w:rPr>
        <w:t>metres</w:t>
      </w:r>
      <w:proofErr w:type="spellEnd"/>
      <w:r w:rsidRPr="0074506E">
        <w:rPr>
          <w:rFonts w:ascii="Times New Roman" w:eastAsia="Times New Roman" w:hAnsi="Times New Roman" w:cs="Times New Roman"/>
          <w:kern w:val="0"/>
          <w:sz w:val="24"/>
          <w:szCs w:val="24"/>
          <w14:ligatures w14:val="none"/>
        </w:rPr>
        <w:t xml:space="preserve"> for every </w:t>
      </w:r>
      <w:proofErr w:type="spellStart"/>
      <w:r w:rsidRPr="0074506E">
        <w:rPr>
          <w:rFonts w:ascii="Times New Roman" w:eastAsia="Times New Roman" w:hAnsi="Times New Roman" w:cs="Times New Roman"/>
          <w:kern w:val="0"/>
          <w:sz w:val="24"/>
          <w:szCs w:val="24"/>
          <w14:ligatures w14:val="none"/>
        </w:rPr>
        <w:t>metre</w:t>
      </w:r>
      <w:proofErr w:type="spellEnd"/>
      <w:r w:rsidRPr="0074506E">
        <w:rPr>
          <w:rFonts w:ascii="Times New Roman" w:eastAsia="Times New Roman" w:hAnsi="Times New Roman" w:cs="Times New Roman"/>
          <w:kern w:val="0"/>
          <w:sz w:val="24"/>
          <w:szCs w:val="24"/>
          <w14:ligatures w14:val="none"/>
        </w:rPr>
        <w:t xml:space="preserve"> that exceeds 10 on the patrol path.</w:t>
      </w:r>
    </w:p>
    <w:p w14:paraId="66D2803D" w14:textId="77777777" w:rsid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If the patrol path reaches or exceeds 20 meters, the Jailer detecting a survivor and beginning a hunt grants the Knight a 10 percent haste boost for the duration of the hunt. (I’m coming to help Alejandro!).</w:t>
      </w:r>
    </w:p>
    <w:p w14:paraId="53B1DD42"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p>
    <w:p w14:paraId="348E8831"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i/>
          <w:iCs/>
          <w:kern w:val="0"/>
          <w:sz w:val="24"/>
          <w:szCs w:val="24"/>
          <w14:ligatures w14:val="none"/>
        </w:rPr>
        <w:t xml:space="preserve">Design intention and </w:t>
      </w:r>
      <w:proofErr w:type="gramStart"/>
      <w:r w:rsidRPr="0074506E">
        <w:rPr>
          <w:rFonts w:ascii="Times New Roman" w:eastAsia="Times New Roman" w:hAnsi="Times New Roman" w:cs="Times New Roman"/>
          <w:i/>
          <w:iCs/>
          <w:kern w:val="0"/>
          <w:sz w:val="24"/>
          <w:szCs w:val="24"/>
          <w14:ligatures w14:val="none"/>
        </w:rPr>
        <w:t>Summary;</w:t>
      </w:r>
      <w:proofErr w:type="gramEnd"/>
    </w:p>
    <w:p w14:paraId="5B0B8615"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xml:space="preserve">Reduce effectiveness of "instant guard drop" tactic. Increase effectiveness and use case of longer Patrol paths. Jailer is often the worst of the 3 due to having the worst hunt </w:t>
      </w:r>
      <w:proofErr w:type="gramStart"/>
      <w:r w:rsidRPr="0074506E">
        <w:rPr>
          <w:rFonts w:ascii="Times New Roman" w:eastAsia="Times New Roman" w:hAnsi="Times New Roman" w:cs="Times New Roman"/>
          <w:kern w:val="0"/>
          <w:sz w:val="24"/>
          <w:szCs w:val="24"/>
          <w14:ligatures w14:val="none"/>
        </w:rPr>
        <w:t>values, and</w:t>
      </w:r>
      <w:proofErr w:type="gramEnd"/>
      <w:r w:rsidRPr="0074506E">
        <w:rPr>
          <w:rFonts w:ascii="Times New Roman" w:eastAsia="Times New Roman" w:hAnsi="Times New Roman" w:cs="Times New Roman"/>
          <w:kern w:val="0"/>
          <w:sz w:val="24"/>
          <w:szCs w:val="24"/>
          <w14:ligatures w14:val="none"/>
        </w:rPr>
        <w:t xml:space="preserve"> giving survivors two strong options of either letting the Knight roam around without a power for an extended duration of 24 seconds or disabling it within 6 seconds. Rather than simply making him better at hunts I find it far more interesting to increase the value of patrols.</w:t>
      </w:r>
    </w:p>
    <w:p w14:paraId="6423BC01" w14:textId="3FD19365"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______________________________________________________________________________</w:t>
      </w:r>
    </w:p>
    <w:p w14:paraId="65896618" w14:textId="77777777" w:rsidR="0074506E" w:rsidRDefault="0074506E">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p w14:paraId="49F04D2D" w14:textId="17D87190"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lastRenderedPageBreak/>
        <w:br/>
      </w:r>
    </w:p>
    <w:p w14:paraId="22CD96E2"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b/>
          <w:bCs/>
          <w:kern w:val="0"/>
          <w:sz w:val="24"/>
          <w:szCs w:val="24"/>
          <w14:ligatures w14:val="none"/>
        </w:rPr>
        <w:t>New UI elements for Survivors.</w:t>
      </w:r>
    </w:p>
    <w:p w14:paraId="44222648" w14:textId="77777777" w:rsid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Survivor UI indicating remaining hunt duration now changes color when half the hunt's duration has passed (hunt and banner/standard values have been standardized so the banner always spawns at half time)</w:t>
      </w:r>
    </w:p>
    <w:p w14:paraId="5962E14E"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p>
    <w:p w14:paraId="6D236B40" w14:textId="77777777" w:rsid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xml:space="preserve">Banner/Standard UI element added next to survivor portrait. 50 percent visual opacity when banner is not interactable, changes to noticeable solid color when banner is active. </w:t>
      </w:r>
    </w:p>
    <w:p w14:paraId="28FF2F91"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p>
    <w:p w14:paraId="02D660F4" w14:textId="77777777" w:rsid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 xml:space="preserve">UI element to note that unhooking ends the </w:t>
      </w:r>
      <w:proofErr w:type="gramStart"/>
      <w:r w:rsidRPr="0074506E">
        <w:rPr>
          <w:rFonts w:ascii="Times New Roman" w:eastAsia="Times New Roman" w:hAnsi="Times New Roman" w:cs="Times New Roman"/>
          <w:kern w:val="0"/>
          <w:sz w:val="24"/>
          <w:szCs w:val="24"/>
          <w14:ligatures w14:val="none"/>
        </w:rPr>
        <w:t>hunt?</w:t>
      </w:r>
      <w:proofErr w:type="gramEnd"/>
      <w:r w:rsidRPr="0074506E">
        <w:rPr>
          <w:rFonts w:ascii="Times New Roman" w:eastAsia="Times New Roman" w:hAnsi="Times New Roman" w:cs="Times New Roman"/>
          <w:kern w:val="0"/>
          <w:sz w:val="24"/>
          <w:szCs w:val="24"/>
          <w14:ligatures w14:val="none"/>
        </w:rPr>
        <w:t xml:space="preserve"> </w:t>
      </w:r>
    </w:p>
    <w:p w14:paraId="3F1C0B9C" w14:textId="77777777"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p>
    <w:p w14:paraId="4CD2B63A" w14:textId="77777777" w:rsid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i/>
          <w:iCs/>
          <w:kern w:val="0"/>
          <w:sz w:val="24"/>
          <w:szCs w:val="24"/>
          <w14:ligatures w14:val="none"/>
        </w:rPr>
        <w:t xml:space="preserve">Design Intention and </w:t>
      </w:r>
      <w:proofErr w:type="gramStart"/>
      <w:r w:rsidRPr="0074506E">
        <w:rPr>
          <w:rFonts w:ascii="Times New Roman" w:eastAsia="Times New Roman" w:hAnsi="Times New Roman" w:cs="Times New Roman"/>
          <w:i/>
          <w:iCs/>
          <w:kern w:val="0"/>
          <w:sz w:val="24"/>
          <w:szCs w:val="24"/>
          <w14:ligatures w14:val="none"/>
        </w:rPr>
        <w:t>Summary;</w:t>
      </w:r>
      <w:proofErr w:type="gramEnd"/>
      <w:r w:rsidRPr="0074506E">
        <w:rPr>
          <w:rFonts w:ascii="Times New Roman" w:eastAsia="Times New Roman" w:hAnsi="Times New Roman" w:cs="Times New Roman"/>
          <w:kern w:val="0"/>
          <w:sz w:val="24"/>
          <w:szCs w:val="24"/>
          <w14:ligatures w14:val="none"/>
        </w:rPr>
        <w:t xml:space="preserve"> </w:t>
      </w:r>
    </w:p>
    <w:p w14:paraId="755216ED" w14:textId="31F6316B" w:rsidR="0074506E" w:rsidRPr="0074506E" w:rsidRDefault="0074506E" w:rsidP="0074506E">
      <w:pPr>
        <w:spacing w:after="0" w:line="240" w:lineRule="auto"/>
        <w:rPr>
          <w:rFonts w:ascii="Times New Roman" w:eastAsia="Times New Roman" w:hAnsi="Times New Roman" w:cs="Times New Roman"/>
          <w:kern w:val="0"/>
          <w:sz w:val="24"/>
          <w:szCs w:val="24"/>
          <w14:ligatures w14:val="none"/>
        </w:rPr>
      </w:pPr>
      <w:r w:rsidRPr="0074506E">
        <w:rPr>
          <w:rFonts w:ascii="Times New Roman" w:eastAsia="Times New Roman" w:hAnsi="Times New Roman" w:cs="Times New Roman"/>
          <w:kern w:val="0"/>
          <w:sz w:val="24"/>
          <w:szCs w:val="24"/>
          <w14:ligatures w14:val="none"/>
        </w:rPr>
        <w:t>Points of interaction often not clear when playing against The Knight, increase readability from the Survivor perspective.</w:t>
      </w:r>
    </w:p>
    <w:p w14:paraId="28E3BF6D" w14:textId="6B517825" w:rsidR="008A4951" w:rsidRDefault="008A4951" w:rsidP="007A62EF"/>
    <w:sectPr w:rsidR="008A495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E404A" w14:textId="77777777" w:rsidR="009C65C5" w:rsidRDefault="009C65C5" w:rsidP="00B52317">
      <w:pPr>
        <w:spacing w:after="0" w:line="240" w:lineRule="auto"/>
      </w:pPr>
      <w:r>
        <w:separator/>
      </w:r>
    </w:p>
  </w:endnote>
  <w:endnote w:type="continuationSeparator" w:id="0">
    <w:p w14:paraId="747EE40F" w14:textId="77777777" w:rsidR="009C65C5" w:rsidRDefault="009C65C5" w:rsidP="00B52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2E01C" w14:textId="77777777" w:rsidR="009C65C5" w:rsidRDefault="009C65C5" w:rsidP="00B52317">
      <w:pPr>
        <w:spacing w:after="0" w:line="240" w:lineRule="auto"/>
      </w:pPr>
      <w:r>
        <w:separator/>
      </w:r>
    </w:p>
  </w:footnote>
  <w:footnote w:type="continuationSeparator" w:id="0">
    <w:p w14:paraId="1C79EFE6" w14:textId="77777777" w:rsidR="009C65C5" w:rsidRDefault="009C65C5" w:rsidP="00B52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8645038"/>
      <w:docPartObj>
        <w:docPartGallery w:val="Page Numbers (Top of Page)"/>
        <w:docPartUnique/>
      </w:docPartObj>
    </w:sdtPr>
    <w:sdtEndPr>
      <w:rPr>
        <w:color w:val="7F7F7F" w:themeColor="background1" w:themeShade="7F"/>
        <w:spacing w:val="60"/>
      </w:rPr>
    </w:sdtEndPr>
    <w:sdtContent>
      <w:p w14:paraId="5907264A" w14:textId="77777777" w:rsidR="0074506E" w:rsidRDefault="0074506E">
        <w:pPr>
          <w:pStyle w:val="Header"/>
          <w:pBdr>
            <w:bottom w:val="single" w:sz="4" w:space="1" w:color="D9D9D9" w:themeColor="background1" w:themeShade="D9"/>
          </w:pBdr>
        </w:pPr>
      </w:p>
      <w:p w14:paraId="2BCFFEC3" w14:textId="5FACE471" w:rsidR="0074506E" w:rsidRDefault="0074506E" w:rsidP="0074506E">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96CB37D" w14:textId="342C8AA7" w:rsidR="00B52317" w:rsidRDefault="00B523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705841"/>
    <w:multiLevelType w:val="hybridMultilevel"/>
    <w:tmpl w:val="81E812E0"/>
    <w:lvl w:ilvl="0" w:tplc="54EC786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5871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2EF"/>
    <w:rsid w:val="000D2F9E"/>
    <w:rsid w:val="002959F4"/>
    <w:rsid w:val="0074506E"/>
    <w:rsid w:val="007A62EF"/>
    <w:rsid w:val="00851F21"/>
    <w:rsid w:val="008A4951"/>
    <w:rsid w:val="009C65C5"/>
    <w:rsid w:val="009C76F2"/>
    <w:rsid w:val="00B52317"/>
    <w:rsid w:val="00B556E6"/>
    <w:rsid w:val="00BB63F4"/>
    <w:rsid w:val="00D540DD"/>
    <w:rsid w:val="00D9217D"/>
    <w:rsid w:val="00DC07B1"/>
    <w:rsid w:val="00E01D1D"/>
    <w:rsid w:val="00E66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5388A"/>
  <w15:chartTrackingRefBased/>
  <w15:docId w15:val="{81611598-4A9F-4579-B412-FA05339F2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317"/>
  </w:style>
  <w:style w:type="paragraph" w:styleId="Footer">
    <w:name w:val="footer"/>
    <w:basedOn w:val="Normal"/>
    <w:link w:val="FooterChar"/>
    <w:uiPriority w:val="99"/>
    <w:unhideWhenUsed/>
    <w:rsid w:val="00B52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317"/>
  </w:style>
  <w:style w:type="paragraph" w:styleId="ListParagraph">
    <w:name w:val="List Paragraph"/>
    <w:basedOn w:val="Normal"/>
    <w:uiPriority w:val="34"/>
    <w:qFormat/>
    <w:rsid w:val="00B523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231414">
      <w:bodyDiv w:val="1"/>
      <w:marLeft w:val="0"/>
      <w:marRight w:val="0"/>
      <w:marTop w:val="0"/>
      <w:marBottom w:val="0"/>
      <w:divBdr>
        <w:top w:val="none" w:sz="0" w:space="0" w:color="auto"/>
        <w:left w:val="none" w:sz="0" w:space="0" w:color="auto"/>
        <w:bottom w:val="none" w:sz="0" w:space="0" w:color="auto"/>
        <w:right w:val="none" w:sz="0" w:space="0" w:color="auto"/>
      </w:divBdr>
      <w:divsChild>
        <w:div w:id="2034333286">
          <w:marLeft w:val="0"/>
          <w:marRight w:val="0"/>
          <w:marTop w:val="0"/>
          <w:marBottom w:val="0"/>
          <w:divBdr>
            <w:top w:val="none" w:sz="0" w:space="0" w:color="auto"/>
            <w:left w:val="none" w:sz="0" w:space="0" w:color="auto"/>
            <w:bottom w:val="none" w:sz="0" w:space="0" w:color="auto"/>
            <w:right w:val="none" w:sz="0" w:space="0" w:color="auto"/>
          </w:divBdr>
          <w:divsChild>
            <w:div w:id="219752041">
              <w:marLeft w:val="0"/>
              <w:marRight w:val="0"/>
              <w:marTop w:val="0"/>
              <w:marBottom w:val="0"/>
              <w:divBdr>
                <w:top w:val="none" w:sz="0" w:space="0" w:color="auto"/>
                <w:left w:val="none" w:sz="0" w:space="0" w:color="auto"/>
                <w:bottom w:val="none" w:sz="0" w:space="0" w:color="auto"/>
                <w:right w:val="none" w:sz="0" w:space="0" w:color="auto"/>
              </w:divBdr>
              <w:divsChild>
                <w:div w:id="1810854657">
                  <w:marLeft w:val="0"/>
                  <w:marRight w:val="0"/>
                  <w:marTop w:val="0"/>
                  <w:marBottom w:val="0"/>
                  <w:divBdr>
                    <w:top w:val="none" w:sz="0" w:space="0" w:color="auto"/>
                    <w:left w:val="none" w:sz="0" w:space="0" w:color="auto"/>
                    <w:bottom w:val="none" w:sz="0" w:space="0" w:color="auto"/>
                    <w:right w:val="none" w:sz="0" w:space="0" w:color="auto"/>
                  </w:divBdr>
                </w:div>
              </w:divsChild>
            </w:div>
            <w:div w:id="718895427">
              <w:marLeft w:val="0"/>
              <w:marRight w:val="0"/>
              <w:marTop w:val="0"/>
              <w:marBottom w:val="0"/>
              <w:divBdr>
                <w:top w:val="none" w:sz="0" w:space="0" w:color="auto"/>
                <w:left w:val="none" w:sz="0" w:space="0" w:color="auto"/>
                <w:bottom w:val="none" w:sz="0" w:space="0" w:color="auto"/>
                <w:right w:val="none" w:sz="0" w:space="0" w:color="auto"/>
              </w:divBdr>
              <w:divsChild>
                <w:div w:id="641663334">
                  <w:marLeft w:val="0"/>
                  <w:marRight w:val="0"/>
                  <w:marTop w:val="0"/>
                  <w:marBottom w:val="0"/>
                  <w:divBdr>
                    <w:top w:val="none" w:sz="0" w:space="0" w:color="auto"/>
                    <w:left w:val="none" w:sz="0" w:space="0" w:color="auto"/>
                    <w:bottom w:val="none" w:sz="0" w:space="0" w:color="auto"/>
                    <w:right w:val="none" w:sz="0" w:space="0" w:color="auto"/>
                  </w:divBdr>
                </w:div>
              </w:divsChild>
            </w:div>
            <w:div w:id="544873230">
              <w:marLeft w:val="0"/>
              <w:marRight w:val="0"/>
              <w:marTop w:val="0"/>
              <w:marBottom w:val="0"/>
              <w:divBdr>
                <w:top w:val="none" w:sz="0" w:space="0" w:color="auto"/>
                <w:left w:val="none" w:sz="0" w:space="0" w:color="auto"/>
                <w:bottom w:val="none" w:sz="0" w:space="0" w:color="auto"/>
                <w:right w:val="none" w:sz="0" w:space="0" w:color="auto"/>
              </w:divBdr>
              <w:divsChild>
                <w:div w:id="1026636034">
                  <w:marLeft w:val="0"/>
                  <w:marRight w:val="0"/>
                  <w:marTop w:val="0"/>
                  <w:marBottom w:val="0"/>
                  <w:divBdr>
                    <w:top w:val="none" w:sz="0" w:space="0" w:color="auto"/>
                    <w:left w:val="none" w:sz="0" w:space="0" w:color="auto"/>
                    <w:bottom w:val="none" w:sz="0" w:space="0" w:color="auto"/>
                    <w:right w:val="none" w:sz="0" w:space="0" w:color="auto"/>
                  </w:divBdr>
                </w:div>
              </w:divsChild>
            </w:div>
            <w:div w:id="2130052719">
              <w:marLeft w:val="0"/>
              <w:marRight w:val="0"/>
              <w:marTop w:val="0"/>
              <w:marBottom w:val="0"/>
              <w:divBdr>
                <w:top w:val="none" w:sz="0" w:space="0" w:color="auto"/>
                <w:left w:val="none" w:sz="0" w:space="0" w:color="auto"/>
                <w:bottom w:val="none" w:sz="0" w:space="0" w:color="auto"/>
                <w:right w:val="none" w:sz="0" w:space="0" w:color="auto"/>
              </w:divBdr>
              <w:divsChild>
                <w:div w:id="1977906891">
                  <w:marLeft w:val="0"/>
                  <w:marRight w:val="0"/>
                  <w:marTop w:val="0"/>
                  <w:marBottom w:val="0"/>
                  <w:divBdr>
                    <w:top w:val="none" w:sz="0" w:space="0" w:color="auto"/>
                    <w:left w:val="none" w:sz="0" w:space="0" w:color="auto"/>
                    <w:bottom w:val="none" w:sz="0" w:space="0" w:color="auto"/>
                    <w:right w:val="none" w:sz="0" w:space="0" w:color="auto"/>
                  </w:divBdr>
                </w:div>
              </w:divsChild>
            </w:div>
            <w:div w:id="677466685">
              <w:marLeft w:val="0"/>
              <w:marRight w:val="0"/>
              <w:marTop w:val="0"/>
              <w:marBottom w:val="0"/>
              <w:divBdr>
                <w:top w:val="none" w:sz="0" w:space="0" w:color="auto"/>
                <w:left w:val="none" w:sz="0" w:space="0" w:color="auto"/>
                <w:bottom w:val="none" w:sz="0" w:space="0" w:color="auto"/>
                <w:right w:val="none" w:sz="0" w:space="0" w:color="auto"/>
              </w:divBdr>
              <w:divsChild>
                <w:div w:id="1580363625">
                  <w:marLeft w:val="0"/>
                  <w:marRight w:val="0"/>
                  <w:marTop w:val="0"/>
                  <w:marBottom w:val="0"/>
                  <w:divBdr>
                    <w:top w:val="none" w:sz="0" w:space="0" w:color="auto"/>
                    <w:left w:val="none" w:sz="0" w:space="0" w:color="auto"/>
                    <w:bottom w:val="none" w:sz="0" w:space="0" w:color="auto"/>
                    <w:right w:val="none" w:sz="0" w:space="0" w:color="auto"/>
                  </w:divBdr>
                </w:div>
              </w:divsChild>
            </w:div>
            <w:div w:id="1886016915">
              <w:marLeft w:val="0"/>
              <w:marRight w:val="0"/>
              <w:marTop w:val="0"/>
              <w:marBottom w:val="0"/>
              <w:divBdr>
                <w:top w:val="none" w:sz="0" w:space="0" w:color="auto"/>
                <w:left w:val="none" w:sz="0" w:space="0" w:color="auto"/>
                <w:bottom w:val="none" w:sz="0" w:space="0" w:color="auto"/>
                <w:right w:val="none" w:sz="0" w:space="0" w:color="auto"/>
              </w:divBdr>
              <w:divsChild>
                <w:div w:id="311327719">
                  <w:marLeft w:val="0"/>
                  <w:marRight w:val="0"/>
                  <w:marTop w:val="0"/>
                  <w:marBottom w:val="0"/>
                  <w:divBdr>
                    <w:top w:val="none" w:sz="0" w:space="0" w:color="auto"/>
                    <w:left w:val="none" w:sz="0" w:space="0" w:color="auto"/>
                    <w:bottom w:val="none" w:sz="0" w:space="0" w:color="auto"/>
                    <w:right w:val="none" w:sz="0" w:space="0" w:color="auto"/>
                  </w:divBdr>
                </w:div>
              </w:divsChild>
            </w:div>
            <w:div w:id="981229554">
              <w:marLeft w:val="0"/>
              <w:marRight w:val="0"/>
              <w:marTop w:val="0"/>
              <w:marBottom w:val="0"/>
              <w:divBdr>
                <w:top w:val="none" w:sz="0" w:space="0" w:color="auto"/>
                <w:left w:val="none" w:sz="0" w:space="0" w:color="auto"/>
                <w:bottom w:val="none" w:sz="0" w:space="0" w:color="auto"/>
                <w:right w:val="none" w:sz="0" w:space="0" w:color="auto"/>
              </w:divBdr>
              <w:divsChild>
                <w:div w:id="2099980169">
                  <w:marLeft w:val="0"/>
                  <w:marRight w:val="0"/>
                  <w:marTop w:val="0"/>
                  <w:marBottom w:val="0"/>
                  <w:divBdr>
                    <w:top w:val="none" w:sz="0" w:space="0" w:color="auto"/>
                    <w:left w:val="none" w:sz="0" w:space="0" w:color="auto"/>
                    <w:bottom w:val="none" w:sz="0" w:space="0" w:color="auto"/>
                    <w:right w:val="none" w:sz="0" w:space="0" w:color="auto"/>
                  </w:divBdr>
                </w:div>
              </w:divsChild>
            </w:div>
            <w:div w:id="1318993887">
              <w:marLeft w:val="0"/>
              <w:marRight w:val="0"/>
              <w:marTop w:val="0"/>
              <w:marBottom w:val="0"/>
              <w:divBdr>
                <w:top w:val="none" w:sz="0" w:space="0" w:color="auto"/>
                <w:left w:val="none" w:sz="0" w:space="0" w:color="auto"/>
                <w:bottom w:val="none" w:sz="0" w:space="0" w:color="auto"/>
                <w:right w:val="none" w:sz="0" w:space="0" w:color="auto"/>
              </w:divBdr>
              <w:divsChild>
                <w:div w:id="1931042795">
                  <w:marLeft w:val="0"/>
                  <w:marRight w:val="0"/>
                  <w:marTop w:val="0"/>
                  <w:marBottom w:val="0"/>
                  <w:divBdr>
                    <w:top w:val="none" w:sz="0" w:space="0" w:color="auto"/>
                    <w:left w:val="none" w:sz="0" w:space="0" w:color="auto"/>
                    <w:bottom w:val="none" w:sz="0" w:space="0" w:color="auto"/>
                    <w:right w:val="none" w:sz="0" w:space="0" w:color="auto"/>
                  </w:divBdr>
                </w:div>
              </w:divsChild>
            </w:div>
            <w:div w:id="2011563523">
              <w:marLeft w:val="0"/>
              <w:marRight w:val="0"/>
              <w:marTop w:val="0"/>
              <w:marBottom w:val="0"/>
              <w:divBdr>
                <w:top w:val="none" w:sz="0" w:space="0" w:color="auto"/>
                <w:left w:val="none" w:sz="0" w:space="0" w:color="auto"/>
                <w:bottom w:val="none" w:sz="0" w:space="0" w:color="auto"/>
                <w:right w:val="none" w:sz="0" w:space="0" w:color="auto"/>
              </w:divBdr>
              <w:divsChild>
                <w:div w:id="1629430496">
                  <w:marLeft w:val="0"/>
                  <w:marRight w:val="0"/>
                  <w:marTop w:val="0"/>
                  <w:marBottom w:val="0"/>
                  <w:divBdr>
                    <w:top w:val="none" w:sz="0" w:space="0" w:color="auto"/>
                    <w:left w:val="none" w:sz="0" w:space="0" w:color="auto"/>
                    <w:bottom w:val="none" w:sz="0" w:space="0" w:color="auto"/>
                    <w:right w:val="none" w:sz="0" w:space="0" w:color="auto"/>
                  </w:divBdr>
                </w:div>
              </w:divsChild>
            </w:div>
            <w:div w:id="1627269849">
              <w:marLeft w:val="0"/>
              <w:marRight w:val="0"/>
              <w:marTop w:val="0"/>
              <w:marBottom w:val="0"/>
              <w:divBdr>
                <w:top w:val="none" w:sz="0" w:space="0" w:color="auto"/>
                <w:left w:val="none" w:sz="0" w:space="0" w:color="auto"/>
                <w:bottom w:val="none" w:sz="0" w:space="0" w:color="auto"/>
                <w:right w:val="none" w:sz="0" w:space="0" w:color="auto"/>
              </w:divBdr>
              <w:divsChild>
                <w:div w:id="720447059">
                  <w:marLeft w:val="0"/>
                  <w:marRight w:val="0"/>
                  <w:marTop w:val="0"/>
                  <w:marBottom w:val="0"/>
                  <w:divBdr>
                    <w:top w:val="none" w:sz="0" w:space="0" w:color="auto"/>
                    <w:left w:val="none" w:sz="0" w:space="0" w:color="auto"/>
                    <w:bottom w:val="none" w:sz="0" w:space="0" w:color="auto"/>
                    <w:right w:val="none" w:sz="0" w:space="0" w:color="auto"/>
                  </w:divBdr>
                </w:div>
              </w:divsChild>
            </w:div>
            <w:div w:id="892623159">
              <w:marLeft w:val="0"/>
              <w:marRight w:val="0"/>
              <w:marTop w:val="0"/>
              <w:marBottom w:val="0"/>
              <w:divBdr>
                <w:top w:val="none" w:sz="0" w:space="0" w:color="auto"/>
                <w:left w:val="none" w:sz="0" w:space="0" w:color="auto"/>
                <w:bottom w:val="none" w:sz="0" w:space="0" w:color="auto"/>
                <w:right w:val="none" w:sz="0" w:space="0" w:color="auto"/>
              </w:divBdr>
              <w:divsChild>
                <w:div w:id="1841582938">
                  <w:marLeft w:val="0"/>
                  <w:marRight w:val="0"/>
                  <w:marTop w:val="0"/>
                  <w:marBottom w:val="0"/>
                  <w:divBdr>
                    <w:top w:val="none" w:sz="0" w:space="0" w:color="auto"/>
                    <w:left w:val="none" w:sz="0" w:space="0" w:color="auto"/>
                    <w:bottom w:val="none" w:sz="0" w:space="0" w:color="auto"/>
                    <w:right w:val="none" w:sz="0" w:space="0" w:color="auto"/>
                  </w:divBdr>
                </w:div>
              </w:divsChild>
            </w:div>
            <w:div w:id="131868099">
              <w:marLeft w:val="0"/>
              <w:marRight w:val="0"/>
              <w:marTop w:val="0"/>
              <w:marBottom w:val="0"/>
              <w:divBdr>
                <w:top w:val="none" w:sz="0" w:space="0" w:color="auto"/>
                <w:left w:val="none" w:sz="0" w:space="0" w:color="auto"/>
                <w:bottom w:val="none" w:sz="0" w:space="0" w:color="auto"/>
                <w:right w:val="none" w:sz="0" w:space="0" w:color="auto"/>
              </w:divBdr>
              <w:divsChild>
                <w:div w:id="744956747">
                  <w:marLeft w:val="0"/>
                  <w:marRight w:val="0"/>
                  <w:marTop w:val="0"/>
                  <w:marBottom w:val="0"/>
                  <w:divBdr>
                    <w:top w:val="none" w:sz="0" w:space="0" w:color="auto"/>
                    <w:left w:val="none" w:sz="0" w:space="0" w:color="auto"/>
                    <w:bottom w:val="none" w:sz="0" w:space="0" w:color="auto"/>
                    <w:right w:val="none" w:sz="0" w:space="0" w:color="auto"/>
                  </w:divBdr>
                </w:div>
              </w:divsChild>
            </w:div>
            <w:div w:id="1876624022">
              <w:marLeft w:val="0"/>
              <w:marRight w:val="0"/>
              <w:marTop w:val="0"/>
              <w:marBottom w:val="0"/>
              <w:divBdr>
                <w:top w:val="none" w:sz="0" w:space="0" w:color="auto"/>
                <w:left w:val="none" w:sz="0" w:space="0" w:color="auto"/>
                <w:bottom w:val="none" w:sz="0" w:space="0" w:color="auto"/>
                <w:right w:val="none" w:sz="0" w:space="0" w:color="auto"/>
              </w:divBdr>
              <w:divsChild>
                <w:div w:id="1192764745">
                  <w:marLeft w:val="0"/>
                  <w:marRight w:val="0"/>
                  <w:marTop w:val="0"/>
                  <w:marBottom w:val="0"/>
                  <w:divBdr>
                    <w:top w:val="none" w:sz="0" w:space="0" w:color="auto"/>
                    <w:left w:val="none" w:sz="0" w:space="0" w:color="auto"/>
                    <w:bottom w:val="none" w:sz="0" w:space="0" w:color="auto"/>
                    <w:right w:val="none" w:sz="0" w:space="0" w:color="auto"/>
                  </w:divBdr>
                </w:div>
              </w:divsChild>
            </w:div>
            <w:div w:id="1468399887">
              <w:marLeft w:val="0"/>
              <w:marRight w:val="0"/>
              <w:marTop w:val="0"/>
              <w:marBottom w:val="0"/>
              <w:divBdr>
                <w:top w:val="none" w:sz="0" w:space="0" w:color="auto"/>
                <w:left w:val="none" w:sz="0" w:space="0" w:color="auto"/>
                <w:bottom w:val="none" w:sz="0" w:space="0" w:color="auto"/>
                <w:right w:val="none" w:sz="0" w:space="0" w:color="auto"/>
              </w:divBdr>
              <w:divsChild>
                <w:div w:id="1150632570">
                  <w:marLeft w:val="0"/>
                  <w:marRight w:val="0"/>
                  <w:marTop w:val="0"/>
                  <w:marBottom w:val="0"/>
                  <w:divBdr>
                    <w:top w:val="none" w:sz="0" w:space="0" w:color="auto"/>
                    <w:left w:val="none" w:sz="0" w:space="0" w:color="auto"/>
                    <w:bottom w:val="none" w:sz="0" w:space="0" w:color="auto"/>
                    <w:right w:val="none" w:sz="0" w:space="0" w:color="auto"/>
                  </w:divBdr>
                </w:div>
              </w:divsChild>
            </w:div>
            <w:div w:id="266087666">
              <w:marLeft w:val="0"/>
              <w:marRight w:val="0"/>
              <w:marTop w:val="0"/>
              <w:marBottom w:val="0"/>
              <w:divBdr>
                <w:top w:val="none" w:sz="0" w:space="0" w:color="auto"/>
                <w:left w:val="none" w:sz="0" w:space="0" w:color="auto"/>
                <w:bottom w:val="none" w:sz="0" w:space="0" w:color="auto"/>
                <w:right w:val="none" w:sz="0" w:space="0" w:color="auto"/>
              </w:divBdr>
              <w:divsChild>
                <w:div w:id="840120664">
                  <w:marLeft w:val="0"/>
                  <w:marRight w:val="0"/>
                  <w:marTop w:val="0"/>
                  <w:marBottom w:val="0"/>
                  <w:divBdr>
                    <w:top w:val="none" w:sz="0" w:space="0" w:color="auto"/>
                    <w:left w:val="none" w:sz="0" w:space="0" w:color="auto"/>
                    <w:bottom w:val="none" w:sz="0" w:space="0" w:color="auto"/>
                    <w:right w:val="none" w:sz="0" w:space="0" w:color="auto"/>
                  </w:divBdr>
                </w:div>
              </w:divsChild>
            </w:div>
            <w:div w:id="198323699">
              <w:marLeft w:val="0"/>
              <w:marRight w:val="0"/>
              <w:marTop w:val="0"/>
              <w:marBottom w:val="0"/>
              <w:divBdr>
                <w:top w:val="none" w:sz="0" w:space="0" w:color="auto"/>
                <w:left w:val="none" w:sz="0" w:space="0" w:color="auto"/>
                <w:bottom w:val="none" w:sz="0" w:space="0" w:color="auto"/>
                <w:right w:val="none" w:sz="0" w:space="0" w:color="auto"/>
              </w:divBdr>
              <w:divsChild>
                <w:div w:id="1291743730">
                  <w:marLeft w:val="0"/>
                  <w:marRight w:val="0"/>
                  <w:marTop w:val="0"/>
                  <w:marBottom w:val="0"/>
                  <w:divBdr>
                    <w:top w:val="none" w:sz="0" w:space="0" w:color="auto"/>
                    <w:left w:val="none" w:sz="0" w:space="0" w:color="auto"/>
                    <w:bottom w:val="none" w:sz="0" w:space="0" w:color="auto"/>
                    <w:right w:val="none" w:sz="0" w:space="0" w:color="auto"/>
                  </w:divBdr>
                </w:div>
              </w:divsChild>
            </w:div>
            <w:div w:id="1027173547">
              <w:marLeft w:val="0"/>
              <w:marRight w:val="0"/>
              <w:marTop w:val="0"/>
              <w:marBottom w:val="0"/>
              <w:divBdr>
                <w:top w:val="none" w:sz="0" w:space="0" w:color="auto"/>
                <w:left w:val="none" w:sz="0" w:space="0" w:color="auto"/>
                <w:bottom w:val="none" w:sz="0" w:space="0" w:color="auto"/>
                <w:right w:val="none" w:sz="0" w:space="0" w:color="auto"/>
              </w:divBdr>
              <w:divsChild>
                <w:div w:id="1504779314">
                  <w:marLeft w:val="0"/>
                  <w:marRight w:val="0"/>
                  <w:marTop w:val="0"/>
                  <w:marBottom w:val="0"/>
                  <w:divBdr>
                    <w:top w:val="none" w:sz="0" w:space="0" w:color="auto"/>
                    <w:left w:val="none" w:sz="0" w:space="0" w:color="auto"/>
                    <w:bottom w:val="none" w:sz="0" w:space="0" w:color="auto"/>
                    <w:right w:val="none" w:sz="0" w:space="0" w:color="auto"/>
                  </w:divBdr>
                </w:div>
              </w:divsChild>
            </w:div>
            <w:div w:id="1945768085">
              <w:marLeft w:val="0"/>
              <w:marRight w:val="0"/>
              <w:marTop w:val="0"/>
              <w:marBottom w:val="0"/>
              <w:divBdr>
                <w:top w:val="none" w:sz="0" w:space="0" w:color="auto"/>
                <w:left w:val="none" w:sz="0" w:space="0" w:color="auto"/>
                <w:bottom w:val="none" w:sz="0" w:space="0" w:color="auto"/>
                <w:right w:val="none" w:sz="0" w:space="0" w:color="auto"/>
              </w:divBdr>
              <w:divsChild>
                <w:div w:id="192040041">
                  <w:marLeft w:val="0"/>
                  <w:marRight w:val="0"/>
                  <w:marTop w:val="0"/>
                  <w:marBottom w:val="0"/>
                  <w:divBdr>
                    <w:top w:val="none" w:sz="0" w:space="0" w:color="auto"/>
                    <w:left w:val="none" w:sz="0" w:space="0" w:color="auto"/>
                    <w:bottom w:val="none" w:sz="0" w:space="0" w:color="auto"/>
                    <w:right w:val="none" w:sz="0" w:space="0" w:color="auto"/>
                  </w:divBdr>
                </w:div>
              </w:divsChild>
            </w:div>
            <w:div w:id="2000619591">
              <w:marLeft w:val="0"/>
              <w:marRight w:val="0"/>
              <w:marTop w:val="0"/>
              <w:marBottom w:val="0"/>
              <w:divBdr>
                <w:top w:val="none" w:sz="0" w:space="0" w:color="auto"/>
                <w:left w:val="none" w:sz="0" w:space="0" w:color="auto"/>
                <w:bottom w:val="none" w:sz="0" w:space="0" w:color="auto"/>
                <w:right w:val="none" w:sz="0" w:space="0" w:color="auto"/>
              </w:divBdr>
              <w:divsChild>
                <w:div w:id="1080786259">
                  <w:marLeft w:val="0"/>
                  <w:marRight w:val="0"/>
                  <w:marTop w:val="0"/>
                  <w:marBottom w:val="0"/>
                  <w:divBdr>
                    <w:top w:val="none" w:sz="0" w:space="0" w:color="auto"/>
                    <w:left w:val="none" w:sz="0" w:space="0" w:color="auto"/>
                    <w:bottom w:val="none" w:sz="0" w:space="0" w:color="auto"/>
                    <w:right w:val="none" w:sz="0" w:space="0" w:color="auto"/>
                  </w:divBdr>
                </w:div>
              </w:divsChild>
            </w:div>
            <w:div w:id="655374724">
              <w:marLeft w:val="0"/>
              <w:marRight w:val="0"/>
              <w:marTop w:val="0"/>
              <w:marBottom w:val="0"/>
              <w:divBdr>
                <w:top w:val="none" w:sz="0" w:space="0" w:color="auto"/>
                <w:left w:val="none" w:sz="0" w:space="0" w:color="auto"/>
                <w:bottom w:val="none" w:sz="0" w:space="0" w:color="auto"/>
                <w:right w:val="none" w:sz="0" w:space="0" w:color="auto"/>
              </w:divBdr>
              <w:divsChild>
                <w:div w:id="409157050">
                  <w:marLeft w:val="0"/>
                  <w:marRight w:val="0"/>
                  <w:marTop w:val="0"/>
                  <w:marBottom w:val="0"/>
                  <w:divBdr>
                    <w:top w:val="none" w:sz="0" w:space="0" w:color="auto"/>
                    <w:left w:val="none" w:sz="0" w:space="0" w:color="auto"/>
                    <w:bottom w:val="none" w:sz="0" w:space="0" w:color="auto"/>
                    <w:right w:val="none" w:sz="0" w:space="0" w:color="auto"/>
                  </w:divBdr>
                </w:div>
              </w:divsChild>
            </w:div>
            <w:div w:id="1647661926">
              <w:marLeft w:val="0"/>
              <w:marRight w:val="0"/>
              <w:marTop w:val="0"/>
              <w:marBottom w:val="0"/>
              <w:divBdr>
                <w:top w:val="none" w:sz="0" w:space="0" w:color="auto"/>
                <w:left w:val="none" w:sz="0" w:space="0" w:color="auto"/>
                <w:bottom w:val="none" w:sz="0" w:space="0" w:color="auto"/>
                <w:right w:val="none" w:sz="0" w:space="0" w:color="auto"/>
              </w:divBdr>
              <w:divsChild>
                <w:div w:id="175389626">
                  <w:marLeft w:val="0"/>
                  <w:marRight w:val="0"/>
                  <w:marTop w:val="0"/>
                  <w:marBottom w:val="0"/>
                  <w:divBdr>
                    <w:top w:val="none" w:sz="0" w:space="0" w:color="auto"/>
                    <w:left w:val="none" w:sz="0" w:space="0" w:color="auto"/>
                    <w:bottom w:val="none" w:sz="0" w:space="0" w:color="auto"/>
                    <w:right w:val="none" w:sz="0" w:space="0" w:color="auto"/>
                  </w:divBdr>
                </w:div>
              </w:divsChild>
            </w:div>
            <w:div w:id="1571303763">
              <w:marLeft w:val="0"/>
              <w:marRight w:val="0"/>
              <w:marTop w:val="0"/>
              <w:marBottom w:val="0"/>
              <w:divBdr>
                <w:top w:val="none" w:sz="0" w:space="0" w:color="auto"/>
                <w:left w:val="none" w:sz="0" w:space="0" w:color="auto"/>
                <w:bottom w:val="none" w:sz="0" w:space="0" w:color="auto"/>
                <w:right w:val="none" w:sz="0" w:space="0" w:color="auto"/>
              </w:divBdr>
              <w:divsChild>
                <w:div w:id="362096695">
                  <w:marLeft w:val="0"/>
                  <w:marRight w:val="0"/>
                  <w:marTop w:val="0"/>
                  <w:marBottom w:val="0"/>
                  <w:divBdr>
                    <w:top w:val="none" w:sz="0" w:space="0" w:color="auto"/>
                    <w:left w:val="none" w:sz="0" w:space="0" w:color="auto"/>
                    <w:bottom w:val="none" w:sz="0" w:space="0" w:color="auto"/>
                    <w:right w:val="none" w:sz="0" w:space="0" w:color="auto"/>
                  </w:divBdr>
                </w:div>
              </w:divsChild>
            </w:div>
            <w:div w:id="1706830040">
              <w:marLeft w:val="0"/>
              <w:marRight w:val="0"/>
              <w:marTop w:val="0"/>
              <w:marBottom w:val="0"/>
              <w:divBdr>
                <w:top w:val="none" w:sz="0" w:space="0" w:color="auto"/>
                <w:left w:val="none" w:sz="0" w:space="0" w:color="auto"/>
                <w:bottom w:val="none" w:sz="0" w:space="0" w:color="auto"/>
                <w:right w:val="none" w:sz="0" w:space="0" w:color="auto"/>
              </w:divBdr>
              <w:divsChild>
                <w:div w:id="1268847857">
                  <w:marLeft w:val="0"/>
                  <w:marRight w:val="0"/>
                  <w:marTop w:val="0"/>
                  <w:marBottom w:val="0"/>
                  <w:divBdr>
                    <w:top w:val="none" w:sz="0" w:space="0" w:color="auto"/>
                    <w:left w:val="none" w:sz="0" w:space="0" w:color="auto"/>
                    <w:bottom w:val="none" w:sz="0" w:space="0" w:color="auto"/>
                    <w:right w:val="none" w:sz="0" w:space="0" w:color="auto"/>
                  </w:divBdr>
                </w:div>
              </w:divsChild>
            </w:div>
            <w:div w:id="236719228">
              <w:marLeft w:val="0"/>
              <w:marRight w:val="0"/>
              <w:marTop w:val="0"/>
              <w:marBottom w:val="0"/>
              <w:divBdr>
                <w:top w:val="none" w:sz="0" w:space="0" w:color="auto"/>
                <w:left w:val="none" w:sz="0" w:space="0" w:color="auto"/>
                <w:bottom w:val="none" w:sz="0" w:space="0" w:color="auto"/>
                <w:right w:val="none" w:sz="0" w:space="0" w:color="auto"/>
              </w:divBdr>
              <w:divsChild>
                <w:div w:id="126897391">
                  <w:marLeft w:val="0"/>
                  <w:marRight w:val="0"/>
                  <w:marTop w:val="0"/>
                  <w:marBottom w:val="0"/>
                  <w:divBdr>
                    <w:top w:val="none" w:sz="0" w:space="0" w:color="auto"/>
                    <w:left w:val="none" w:sz="0" w:space="0" w:color="auto"/>
                    <w:bottom w:val="none" w:sz="0" w:space="0" w:color="auto"/>
                    <w:right w:val="none" w:sz="0" w:space="0" w:color="auto"/>
                  </w:divBdr>
                </w:div>
              </w:divsChild>
            </w:div>
            <w:div w:id="810026608">
              <w:marLeft w:val="0"/>
              <w:marRight w:val="0"/>
              <w:marTop w:val="0"/>
              <w:marBottom w:val="0"/>
              <w:divBdr>
                <w:top w:val="none" w:sz="0" w:space="0" w:color="auto"/>
                <w:left w:val="none" w:sz="0" w:space="0" w:color="auto"/>
                <w:bottom w:val="none" w:sz="0" w:space="0" w:color="auto"/>
                <w:right w:val="none" w:sz="0" w:space="0" w:color="auto"/>
              </w:divBdr>
              <w:divsChild>
                <w:div w:id="1911496277">
                  <w:marLeft w:val="0"/>
                  <w:marRight w:val="0"/>
                  <w:marTop w:val="0"/>
                  <w:marBottom w:val="0"/>
                  <w:divBdr>
                    <w:top w:val="none" w:sz="0" w:space="0" w:color="auto"/>
                    <w:left w:val="none" w:sz="0" w:space="0" w:color="auto"/>
                    <w:bottom w:val="none" w:sz="0" w:space="0" w:color="auto"/>
                    <w:right w:val="none" w:sz="0" w:space="0" w:color="auto"/>
                  </w:divBdr>
                </w:div>
              </w:divsChild>
            </w:div>
            <w:div w:id="334383382">
              <w:marLeft w:val="0"/>
              <w:marRight w:val="0"/>
              <w:marTop w:val="0"/>
              <w:marBottom w:val="0"/>
              <w:divBdr>
                <w:top w:val="none" w:sz="0" w:space="0" w:color="auto"/>
                <w:left w:val="none" w:sz="0" w:space="0" w:color="auto"/>
                <w:bottom w:val="none" w:sz="0" w:space="0" w:color="auto"/>
                <w:right w:val="none" w:sz="0" w:space="0" w:color="auto"/>
              </w:divBdr>
              <w:divsChild>
                <w:div w:id="2139688017">
                  <w:marLeft w:val="0"/>
                  <w:marRight w:val="0"/>
                  <w:marTop w:val="0"/>
                  <w:marBottom w:val="0"/>
                  <w:divBdr>
                    <w:top w:val="none" w:sz="0" w:space="0" w:color="auto"/>
                    <w:left w:val="none" w:sz="0" w:space="0" w:color="auto"/>
                    <w:bottom w:val="none" w:sz="0" w:space="0" w:color="auto"/>
                    <w:right w:val="none" w:sz="0" w:space="0" w:color="auto"/>
                  </w:divBdr>
                </w:div>
              </w:divsChild>
            </w:div>
            <w:div w:id="1190341550">
              <w:marLeft w:val="0"/>
              <w:marRight w:val="0"/>
              <w:marTop w:val="0"/>
              <w:marBottom w:val="0"/>
              <w:divBdr>
                <w:top w:val="none" w:sz="0" w:space="0" w:color="auto"/>
                <w:left w:val="none" w:sz="0" w:space="0" w:color="auto"/>
                <w:bottom w:val="none" w:sz="0" w:space="0" w:color="auto"/>
                <w:right w:val="none" w:sz="0" w:space="0" w:color="auto"/>
              </w:divBdr>
              <w:divsChild>
                <w:div w:id="1874032500">
                  <w:marLeft w:val="0"/>
                  <w:marRight w:val="0"/>
                  <w:marTop w:val="0"/>
                  <w:marBottom w:val="0"/>
                  <w:divBdr>
                    <w:top w:val="none" w:sz="0" w:space="0" w:color="auto"/>
                    <w:left w:val="none" w:sz="0" w:space="0" w:color="auto"/>
                    <w:bottom w:val="none" w:sz="0" w:space="0" w:color="auto"/>
                    <w:right w:val="none" w:sz="0" w:space="0" w:color="auto"/>
                  </w:divBdr>
                </w:div>
              </w:divsChild>
            </w:div>
            <w:div w:id="219676710">
              <w:marLeft w:val="0"/>
              <w:marRight w:val="0"/>
              <w:marTop w:val="0"/>
              <w:marBottom w:val="0"/>
              <w:divBdr>
                <w:top w:val="none" w:sz="0" w:space="0" w:color="auto"/>
                <w:left w:val="none" w:sz="0" w:space="0" w:color="auto"/>
                <w:bottom w:val="none" w:sz="0" w:space="0" w:color="auto"/>
                <w:right w:val="none" w:sz="0" w:space="0" w:color="auto"/>
              </w:divBdr>
              <w:divsChild>
                <w:div w:id="1146625517">
                  <w:marLeft w:val="0"/>
                  <w:marRight w:val="0"/>
                  <w:marTop w:val="0"/>
                  <w:marBottom w:val="0"/>
                  <w:divBdr>
                    <w:top w:val="none" w:sz="0" w:space="0" w:color="auto"/>
                    <w:left w:val="none" w:sz="0" w:space="0" w:color="auto"/>
                    <w:bottom w:val="none" w:sz="0" w:space="0" w:color="auto"/>
                    <w:right w:val="none" w:sz="0" w:space="0" w:color="auto"/>
                  </w:divBdr>
                </w:div>
              </w:divsChild>
            </w:div>
            <w:div w:id="1299917996">
              <w:marLeft w:val="0"/>
              <w:marRight w:val="0"/>
              <w:marTop w:val="0"/>
              <w:marBottom w:val="0"/>
              <w:divBdr>
                <w:top w:val="none" w:sz="0" w:space="0" w:color="auto"/>
                <w:left w:val="none" w:sz="0" w:space="0" w:color="auto"/>
                <w:bottom w:val="none" w:sz="0" w:space="0" w:color="auto"/>
                <w:right w:val="none" w:sz="0" w:space="0" w:color="auto"/>
              </w:divBdr>
              <w:divsChild>
                <w:div w:id="877275965">
                  <w:marLeft w:val="0"/>
                  <w:marRight w:val="0"/>
                  <w:marTop w:val="0"/>
                  <w:marBottom w:val="0"/>
                  <w:divBdr>
                    <w:top w:val="none" w:sz="0" w:space="0" w:color="auto"/>
                    <w:left w:val="none" w:sz="0" w:space="0" w:color="auto"/>
                    <w:bottom w:val="none" w:sz="0" w:space="0" w:color="auto"/>
                    <w:right w:val="none" w:sz="0" w:space="0" w:color="auto"/>
                  </w:divBdr>
                </w:div>
              </w:divsChild>
            </w:div>
            <w:div w:id="1189682497">
              <w:marLeft w:val="0"/>
              <w:marRight w:val="0"/>
              <w:marTop w:val="0"/>
              <w:marBottom w:val="0"/>
              <w:divBdr>
                <w:top w:val="none" w:sz="0" w:space="0" w:color="auto"/>
                <w:left w:val="none" w:sz="0" w:space="0" w:color="auto"/>
                <w:bottom w:val="none" w:sz="0" w:space="0" w:color="auto"/>
                <w:right w:val="none" w:sz="0" w:space="0" w:color="auto"/>
              </w:divBdr>
              <w:divsChild>
                <w:div w:id="1594317549">
                  <w:marLeft w:val="0"/>
                  <w:marRight w:val="0"/>
                  <w:marTop w:val="0"/>
                  <w:marBottom w:val="0"/>
                  <w:divBdr>
                    <w:top w:val="none" w:sz="0" w:space="0" w:color="auto"/>
                    <w:left w:val="none" w:sz="0" w:space="0" w:color="auto"/>
                    <w:bottom w:val="none" w:sz="0" w:space="0" w:color="auto"/>
                    <w:right w:val="none" w:sz="0" w:space="0" w:color="auto"/>
                  </w:divBdr>
                </w:div>
              </w:divsChild>
            </w:div>
            <w:div w:id="905334914">
              <w:marLeft w:val="0"/>
              <w:marRight w:val="0"/>
              <w:marTop w:val="0"/>
              <w:marBottom w:val="0"/>
              <w:divBdr>
                <w:top w:val="none" w:sz="0" w:space="0" w:color="auto"/>
                <w:left w:val="none" w:sz="0" w:space="0" w:color="auto"/>
                <w:bottom w:val="none" w:sz="0" w:space="0" w:color="auto"/>
                <w:right w:val="none" w:sz="0" w:space="0" w:color="auto"/>
              </w:divBdr>
              <w:divsChild>
                <w:div w:id="1607498932">
                  <w:marLeft w:val="0"/>
                  <w:marRight w:val="0"/>
                  <w:marTop w:val="0"/>
                  <w:marBottom w:val="0"/>
                  <w:divBdr>
                    <w:top w:val="none" w:sz="0" w:space="0" w:color="auto"/>
                    <w:left w:val="none" w:sz="0" w:space="0" w:color="auto"/>
                    <w:bottom w:val="none" w:sz="0" w:space="0" w:color="auto"/>
                    <w:right w:val="none" w:sz="0" w:space="0" w:color="auto"/>
                  </w:divBdr>
                </w:div>
              </w:divsChild>
            </w:div>
            <w:div w:id="2028017803">
              <w:marLeft w:val="0"/>
              <w:marRight w:val="0"/>
              <w:marTop w:val="0"/>
              <w:marBottom w:val="0"/>
              <w:divBdr>
                <w:top w:val="none" w:sz="0" w:space="0" w:color="auto"/>
                <w:left w:val="none" w:sz="0" w:space="0" w:color="auto"/>
                <w:bottom w:val="none" w:sz="0" w:space="0" w:color="auto"/>
                <w:right w:val="none" w:sz="0" w:space="0" w:color="auto"/>
              </w:divBdr>
              <w:divsChild>
                <w:div w:id="604113270">
                  <w:marLeft w:val="0"/>
                  <w:marRight w:val="0"/>
                  <w:marTop w:val="0"/>
                  <w:marBottom w:val="0"/>
                  <w:divBdr>
                    <w:top w:val="none" w:sz="0" w:space="0" w:color="auto"/>
                    <w:left w:val="none" w:sz="0" w:space="0" w:color="auto"/>
                    <w:bottom w:val="none" w:sz="0" w:space="0" w:color="auto"/>
                    <w:right w:val="none" w:sz="0" w:space="0" w:color="auto"/>
                  </w:divBdr>
                </w:div>
              </w:divsChild>
            </w:div>
            <w:div w:id="400912030">
              <w:marLeft w:val="0"/>
              <w:marRight w:val="0"/>
              <w:marTop w:val="0"/>
              <w:marBottom w:val="0"/>
              <w:divBdr>
                <w:top w:val="none" w:sz="0" w:space="0" w:color="auto"/>
                <w:left w:val="none" w:sz="0" w:space="0" w:color="auto"/>
                <w:bottom w:val="none" w:sz="0" w:space="0" w:color="auto"/>
                <w:right w:val="none" w:sz="0" w:space="0" w:color="auto"/>
              </w:divBdr>
              <w:divsChild>
                <w:div w:id="660232042">
                  <w:marLeft w:val="0"/>
                  <w:marRight w:val="0"/>
                  <w:marTop w:val="0"/>
                  <w:marBottom w:val="0"/>
                  <w:divBdr>
                    <w:top w:val="none" w:sz="0" w:space="0" w:color="auto"/>
                    <w:left w:val="none" w:sz="0" w:space="0" w:color="auto"/>
                    <w:bottom w:val="none" w:sz="0" w:space="0" w:color="auto"/>
                    <w:right w:val="none" w:sz="0" w:space="0" w:color="auto"/>
                  </w:divBdr>
                </w:div>
              </w:divsChild>
            </w:div>
            <w:div w:id="1907449084">
              <w:marLeft w:val="0"/>
              <w:marRight w:val="0"/>
              <w:marTop w:val="0"/>
              <w:marBottom w:val="0"/>
              <w:divBdr>
                <w:top w:val="none" w:sz="0" w:space="0" w:color="auto"/>
                <w:left w:val="none" w:sz="0" w:space="0" w:color="auto"/>
                <w:bottom w:val="none" w:sz="0" w:space="0" w:color="auto"/>
                <w:right w:val="none" w:sz="0" w:space="0" w:color="auto"/>
              </w:divBdr>
              <w:divsChild>
                <w:div w:id="1054502959">
                  <w:marLeft w:val="0"/>
                  <w:marRight w:val="0"/>
                  <w:marTop w:val="0"/>
                  <w:marBottom w:val="0"/>
                  <w:divBdr>
                    <w:top w:val="none" w:sz="0" w:space="0" w:color="auto"/>
                    <w:left w:val="none" w:sz="0" w:space="0" w:color="auto"/>
                    <w:bottom w:val="none" w:sz="0" w:space="0" w:color="auto"/>
                    <w:right w:val="none" w:sz="0" w:space="0" w:color="auto"/>
                  </w:divBdr>
                </w:div>
              </w:divsChild>
            </w:div>
            <w:div w:id="964848682">
              <w:marLeft w:val="0"/>
              <w:marRight w:val="0"/>
              <w:marTop w:val="0"/>
              <w:marBottom w:val="0"/>
              <w:divBdr>
                <w:top w:val="none" w:sz="0" w:space="0" w:color="auto"/>
                <w:left w:val="none" w:sz="0" w:space="0" w:color="auto"/>
                <w:bottom w:val="none" w:sz="0" w:space="0" w:color="auto"/>
                <w:right w:val="none" w:sz="0" w:space="0" w:color="auto"/>
              </w:divBdr>
              <w:divsChild>
                <w:div w:id="1117329251">
                  <w:marLeft w:val="0"/>
                  <w:marRight w:val="0"/>
                  <w:marTop w:val="0"/>
                  <w:marBottom w:val="0"/>
                  <w:divBdr>
                    <w:top w:val="none" w:sz="0" w:space="0" w:color="auto"/>
                    <w:left w:val="none" w:sz="0" w:space="0" w:color="auto"/>
                    <w:bottom w:val="none" w:sz="0" w:space="0" w:color="auto"/>
                    <w:right w:val="none" w:sz="0" w:space="0" w:color="auto"/>
                  </w:divBdr>
                </w:div>
              </w:divsChild>
            </w:div>
            <w:div w:id="1499811329">
              <w:marLeft w:val="0"/>
              <w:marRight w:val="0"/>
              <w:marTop w:val="0"/>
              <w:marBottom w:val="0"/>
              <w:divBdr>
                <w:top w:val="none" w:sz="0" w:space="0" w:color="auto"/>
                <w:left w:val="none" w:sz="0" w:space="0" w:color="auto"/>
                <w:bottom w:val="none" w:sz="0" w:space="0" w:color="auto"/>
                <w:right w:val="none" w:sz="0" w:space="0" w:color="auto"/>
              </w:divBdr>
              <w:divsChild>
                <w:div w:id="993292365">
                  <w:marLeft w:val="0"/>
                  <w:marRight w:val="0"/>
                  <w:marTop w:val="0"/>
                  <w:marBottom w:val="0"/>
                  <w:divBdr>
                    <w:top w:val="none" w:sz="0" w:space="0" w:color="auto"/>
                    <w:left w:val="none" w:sz="0" w:space="0" w:color="auto"/>
                    <w:bottom w:val="none" w:sz="0" w:space="0" w:color="auto"/>
                    <w:right w:val="none" w:sz="0" w:space="0" w:color="auto"/>
                  </w:divBdr>
                </w:div>
              </w:divsChild>
            </w:div>
            <w:div w:id="1083839391">
              <w:marLeft w:val="0"/>
              <w:marRight w:val="0"/>
              <w:marTop w:val="0"/>
              <w:marBottom w:val="0"/>
              <w:divBdr>
                <w:top w:val="none" w:sz="0" w:space="0" w:color="auto"/>
                <w:left w:val="none" w:sz="0" w:space="0" w:color="auto"/>
                <w:bottom w:val="none" w:sz="0" w:space="0" w:color="auto"/>
                <w:right w:val="none" w:sz="0" w:space="0" w:color="auto"/>
              </w:divBdr>
              <w:divsChild>
                <w:div w:id="510875776">
                  <w:marLeft w:val="0"/>
                  <w:marRight w:val="0"/>
                  <w:marTop w:val="0"/>
                  <w:marBottom w:val="0"/>
                  <w:divBdr>
                    <w:top w:val="none" w:sz="0" w:space="0" w:color="auto"/>
                    <w:left w:val="none" w:sz="0" w:space="0" w:color="auto"/>
                    <w:bottom w:val="none" w:sz="0" w:space="0" w:color="auto"/>
                    <w:right w:val="none" w:sz="0" w:space="0" w:color="auto"/>
                  </w:divBdr>
                </w:div>
              </w:divsChild>
            </w:div>
            <w:div w:id="217862725">
              <w:marLeft w:val="0"/>
              <w:marRight w:val="0"/>
              <w:marTop w:val="0"/>
              <w:marBottom w:val="0"/>
              <w:divBdr>
                <w:top w:val="none" w:sz="0" w:space="0" w:color="auto"/>
                <w:left w:val="none" w:sz="0" w:space="0" w:color="auto"/>
                <w:bottom w:val="none" w:sz="0" w:space="0" w:color="auto"/>
                <w:right w:val="none" w:sz="0" w:space="0" w:color="auto"/>
              </w:divBdr>
              <w:divsChild>
                <w:div w:id="961498034">
                  <w:marLeft w:val="0"/>
                  <w:marRight w:val="0"/>
                  <w:marTop w:val="0"/>
                  <w:marBottom w:val="0"/>
                  <w:divBdr>
                    <w:top w:val="none" w:sz="0" w:space="0" w:color="auto"/>
                    <w:left w:val="none" w:sz="0" w:space="0" w:color="auto"/>
                    <w:bottom w:val="none" w:sz="0" w:space="0" w:color="auto"/>
                    <w:right w:val="none" w:sz="0" w:space="0" w:color="auto"/>
                  </w:divBdr>
                </w:div>
              </w:divsChild>
            </w:div>
            <w:div w:id="1477843162">
              <w:marLeft w:val="0"/>
              <w:marRight w:val="0"/>
              <w:marTop w:val="0"/>
              <w:marBottom w:val="0"/>
              <w:divBdr>
                <w:top w:val="none" w:sz="0" w:space="0" w:color="auto"/>
                <w:left w:val="none" w:sz="0" w:space="0" w:color="auto"/>
                <w:bottom w:val="none" w:sz="0" w:space="0" w:color="auto"/>
                <w:right w:val="none" w:sz="0" w:space="0" w:color="auto"/>
              </w:divBdr>
              <w:divsChild>
                <w:div w:id="815728883">
                  <w:marLeft w:val="0"/>
                  <w:marRight w:val="0"/>
                  <w:marTop w:val="0"/>
                  <w:marBottom w:val="0"/>
                  <w:divBdr>
                    <w:top w:val="none" w:sz="0" w:space="0" w:color="auto"/>
                    <w:left w:val="none" w:sz="0" w:space="0" w:color="auto"/>
                    <w:bottom w:val="none" w:sz="0" w:space="0" w:color="auto"/>
                    <w:right w:val="none" w:sz="0" w:space="0" w:color="auto"/>
                  </w:divBdr>
                </w:div>
              </w:divsChild>
            </w:div>
            <w:div w:id="2044398714">
              <w:marLeft w:val="0"/>
              <w:marRight w:val="0"/>
              <w:marTop w:val="0"/>
              <w:marBottom w:val="0"/>
              <w:divBdr>
                <w:top w:val="none" w:sz="0" w:space="0" w:color="auto"/>
                <w:left w:val="none" w:sz="0" w:space="0" w:color="auto"/>
                <w:bottom w:val="none" w:sz="0" w:space="0" w:color="auto"/>
                <w:right w:val="none" w:sz="0" w:space="0" w:color="auto"/>
              </w:divBdr>
              <w:divsChild>
                <w:div w:id="2021160524">
                  <w:marLeft w:val="0"/>
                  <w:marRight w:val="0"/>
                  <w:marTop w:val="0"/>
                  <w:marBottom w:val="0"/>
                  <w:divBdr>
                    <w:top w:val="none" w:sz="0" w:space="0" w:color="auto"/>
                    <w:left w:val="none" w:sz="0" w:space="0" w:color="auto"/>
                    <w:bottom w:val="none" w:sz="0" w:space="0" w:color="auto"/>
                    <w:right w:val="none" w:sz="0" w:space="0" w:color="auto"/>
                  </w:divBdr>
                </w:div>
              </w:divsChild>
            </w:div>
            <w:div w:id="131825085">
              <w:marLeft w:val="0"/>
              <w:marRight w:val="0"/>
              <w:marTop w:val="0"/>
              <w:marBottom w:val="0"/>
              <w:divBdr>
                <w:top w:val="none" w:sz="0" w:space="0" w:color="auto"/>
                <w:left w:val="none" w:sz="0" w:space="0" w:color="auto"/>
                <w:bottom w:val="none" w:sz="0" w:space="0" w:color="auto"/>
                <w:right w:val="none" w:sz="0" w:space="0" w:color="auto"/>
              </w:divBdr>
              <w:divsChild>
                <w:div w:id="963803862">
                  <w:marLeft w:val="0"/>
                  <w:marRight w:val="0"/>
                  <w:marTop w:val="0"/>
                  <w:marBottom w:val="0"/>
                  <w:divBdr>
                    <w:top w:val="none" w:sz="0" w:space="0" w:color="auto"/>
                    <w:left w:val="none" w:sz="0" w:space="0" w:color="auto"/>
                    <w:bottom w:val="none" w:sz="0" w:space="0" w:color="auto"/>
                    <w:right w:val="none" w:sz="0" w:space="0" w:color="auto"/>
                  </w:divBdr>
                </w:div>
              </w:divsChild>
            </w:div>
            <w:div w:id="560484137">
              <w:marLeft w:val="0"/>
              <w:marRight w:val="0"/>
              <w:marTop w:val="0"/>
              <w:marBottom w:val="0"/>
              <w:divBdr>
                <w:top w:val="none" w:sz="0" w:space="0" w:color="auto"/>
                <w:left w:val="none" w:sz="0" w:space="0" w:color="auto"/>
                <w:bottom w:val="none" w:sz="0" w:space="0" w:color="auto"/>
                <w:right w:val="none" w:sz="0" w:space="0" w:color="auto"/>
              </w:divBdr>
              <w:divsChild>
                <w:div w:id="1472939851">
                  <w:marLeft w:val="0"/>
                  <w:marRight w:val="0"/>
                  <w:marTop w:val="0"/>
                  <w:marBottom w:val="0"/>
                  <w:divBdr>
                    <w:top w:val="none" w:sz="0" w:space="0" w:color="auto"/>
                    <w:left w:val="none" w:sz="0" w:space="0" w:color="auto"/>
                    <w:bottom w:val="none" w:sz="0" w:space="0" w:color="auto"/>
                    <w:right w:val="none" w:sz="0" w:space="0" w:color="auto"/>
                  </w:divBdr>
                </w:div>
              </w:divsChild>
            </w:div>
            <w:div w:id="1397316763">
              <w:marLeft w:val="0"/>
              <w:marRight w:val="0"/>
              <w:marTop w:val="0"/>
              <w:marBottom w:val="0"/>
              <w:divBdr>
                <w:top w:val="none" w:sz="0" w:space="0" w:color="auto"/>
                <w:left w:val="none" w:sz="0" w:space="0" w:color="auto"/>
                <w:bottom w:val="none" w:sz="0" w:space="0" w:color="auto"/>
                <w:right w:val="none" w:sz="0" w:space="0" w:color="auto"/>
              </w:divBdr>
              <w:divsChild>
                <w:div w:id="2005736509">
                  <w:marLeft w:val="0"/>
                  <w:marRight w:val="0"/>
                  <w:marTop w:val="0"/>
                  <w:marBottom w:val="0"/>
                  <w:divBdr>
                    <w:top w:val="none" w:sz="0" w:space="0" w:color="auto"/>
                    <w:left w:val="none" w:sz="0" w:space="0" w:color="auto"/>
                    <w:bottom w:val="none" w:sz="0" w:space="0" w:color="auto"/>
                    <w:right w:val="none" w:sz="0" w:space="0" w:color="auto"/>
                  </w:divBdr>
                </w:div>
              </w:divsChild>
            </w:div>
            <w:div w:id="412355347">
              <w:marLeft w:val="0"/>
              <w:marRight w:val="0"/>
              <w:marTop w:val="0"/>
              <w:marBottom w:val="0"/>
              <w:divBdr>
                <w:top w:val="none" w:sz="0" w:space="0" w:color="auto"/>
                <w:left w:val="none" w:sz="0" w:space="0" w:color="auto"/>
                <w:bottom w:val="none" w:sz="0" w:space="0" w:color="auto"/>
                <w:right w:val="none" w:sz="0" w:space="0" w:color="auto"/>
              </w:divBdr>
              <w:divsChild>
                <w:div w:id="1381589810">
                  <w:marLeft w:val="0"/>
                  <w:marRight w:val="0"/>
                  <w:marTop w:val="0"/>
                  <w:marBottom w:val="0"/>
                  <w:divBdr>
                    <w:top w:val="none" w:sz="0" w:space="0" w:color="auto"/>
                    <w:left w:val="none" w:sz="0" w:space="0" w:color="auto"/>
                    <w:bottom w:val="none" w:sz="0" w:space="0" w:color="auto"/>
                    <w:right w:val="none" w:sz="0" w:space="0" w:color="auto"/>
                  </w:divBdr>
                </w:div>
              </w:divsChild>
            </w:div>
            <w:div w:id="674039396">
              <w:marLeft w:val="0"/>
              <w:marRight w:val="0"/>
              <w:marTop w:val="0"/>
              <w:marBottom w:val="0"/>
              <w:divBdr>
                <w:top w:val="none" w:sz="0" w:space="0" w:color="auto"/>
                <w:left w:val="none" w:sz="0" w:space="0" w:color="auto"/>
                <w:bottom w:val="none" w:sz="0" w:space="0" w:color="auto"/>
                <w:right w:val="none" w:sz="0" w:space="0" w:color="auto"/>
              </w:divBdr>
              <w:divsChild>
                <w:div w:id="1475103987">
                  <w:marLeft w:val="0"/>
                  <w:marRight w:val="0"/>
                  <w:marTop w:val="0"/>
                  <w:marBottom w:val="0"/>
                  <w:divBdr>
                    <w:top w:val="none" w:sz="0" w:space="0" w:color="auto"/>
                    <w:left w:val="none" w:sz="0" w:space="0" w:color="auto"/>
                    <w:bottom w:val="none" w:sz="0" w:space="0" w:color="auto"/>
                    <w:right w:val="none" w:sz="0" w:space="0" w:color="auto"/>
                  </w:divBdr>
                </w:div>
              </w:divsChild>
            </w:div>
            <w:div w:id="1237548773">
              <w:marLeft w:val="0"/>
              <w:marRight w:val="0"/>
              <w:marTop w:val="0"/>
              <w:marBottom w:val="0"/>
              <w:divBdr>
                <w:top w:val="none" w:sz="0" w:space="0" w:color="auto"/>
                <w:left w:val="none" w:sz="0" w:space="0" w:color="auto"/>
                <w:bottom w:val="none" w:sz="0" w:space="0" w:color="auto"/>
                <w:right w:val="none" w:sz="0" w:space="0" w:color="auto"/>
              </w:divBdr>
              <w:divsChild>
                <w:div w:id="699824205">
                  <w:marLeft w:val="0"/>
                  <w:marRight w:val="0"/>
                  <w:marTop w:val="0"/>
                  <w:marBottom w:val="0"/>
                  <w:divBdr>
                    <w:top w:val="none" w:sz="0" w:space="0" w:color="auto"/>
                    <w:left w:val="none" w:sz="0" w:space="0" w:color="auto"/>
                    <w:bottom w:val="none" w:sz="0" w:space="0" w:color="auto"/>
                    <w:right w:val="none" w:sz="0" w:space="0" w:color="auto"/>
                  </w:divBdr>
                </w:div>
              </w:divsChild>
            </w:div>
            <w:div w:id="768964870">
              <w:marLeft w:val="0"/>
              <w:marRight w:val="0"/>
              <w:marTop w:val="0"/>
              <w:marBottom w:val="0"/>
              <w:divBdr>
                <w:top w:val="none" w:sz="0" w:space="0" w:color="auto"/>
                <w:left w:val="none" w:sz="0" w:space="0" w:color="auto"/>
                <w:bottom w:val="none" w:sz="0" w:space="0" w:color="auto"/>
                <w:right w:val="none" w:sz="0" w:space="0" w:color="auto"/>
              </w:divBdr>
              <w:divsChild>
                <w:div w:id="1443064484">
                  <w:marLeft w:val="0"/>
                  <w:marRight w:val="0"/>
                  <w:marTop w:val="0"/>
                  <w:marBottom w:val="0"/>
                  <w:divBdr>
                    <w:top w:val="none" w:sz="0" w:space="0" w:color="auto"/>
                    <w:left w:val="none" w:sz="0" w:space="0" w:color="auto"/>
                    <w:bottom w:val="none" w:sz="0" w:space="0" w:color="auto"/>
                    <w:right w:val="none" w:sz="0" w:space="0" w:color="auto"/>
                  </w:divBdr>
                </w:div>
              </w:divsChild>
            </w:div>
            <w:div w:id="1947031027">
              <w:marLeft w:val="0"/>
              <w:marRight w:val="0"/>
              <w:marTop w:val="0"/>
              <w:marBottom w:val="0"/>
              <w:divBdr>
                <w:top w:val="none" w:sz="0" w:space="0" w:color="auto"/>
                <w:left w:val="none" w:sz="0" w:space="0" w:color="auto"/>
                <w:bottom w:val="none" w:sz="0" w:space="0" w:color="auto"/>
                <w:right w:val="none" w:sz="0" w:space="0" w:color="auto"/>
              </w:divBdr>
              <w:divsChild>
                <w:div w:id="92865843">
                  <w:marLeft w:val="0"/>
                  <w:marRight w:val="0"/>
                  <w:marTop w:val="0"/>
                  <w:marBottom w:val="0"/>
                  <w:divBdr>
                    <w:top w:val="none" w:sz="0" w:space="0" w:color="auto"/>
                    <w:left w:val="none" w:sz="0" w:space="0" w:color="auto"/>
                    <w:bottom w:val="none" w:sz="0" w:space="0" w:color="auto"/>
                    <w:right w:val="none" w:sz="0" w:space="0" w:color="auto"/>
                  </w:divBdr>
                </w:div>
              </w:divsChild>
            </w:div>
            <w:div w:id="1783761828">
              <w:marLeft w:val="0"/>
              <w:marRight w:val="0"/>
              <w:marTop w:val="0"/>
              <w:marBottom w:val="0"/>
              <w:divBdr>
                <w:top w:val="none" w:sz="0" w:space="0" w:color="auto"/>
                <w:left w:val="none" w:sz="0" w:space="0" w:color="auto"/>
                <w:bottom w:val="none" w:sz="0" w:space="0" w:color="auto"/>
                <w:right w:val="none" w:sz="0" w:space="0" w:color="auto"/>
              </w:divBdr>
              <w:divsChild>
                <w:div w:id="2073238736">
                  <w:marLeft w:val="0"/>
                  <w:marRight w:val="0"/>
                  <w:marTop w:val="0"/>
                  <w:marBottom w:val="0"/>
                  <w:divBdr>
                    <w:top w:val="none" w:sz="0" w:space="0" w:color="auto"/>
                    <w:left w:val="none" w:sz="0" w:space="0" w:color="auto"/>
                    <w:bottom w:val="none" w:sz="0" w:space="0" w:color="auto"/>
                    <w:right w:val="none" w:sz="0" w:space="0" w:color="auto"/>
                  </w:divBdr>
                </w:div>
              </w:divsChild>
            </w:div>
            <w:div w:id="1628655516">
              <w:marLeft w:val="0"/>
              <w:marRight w:val="0"/>
              <w:marTop w:val="0"/>
              <w:marBottom w:val="0"/>
              <w:divBdr>
                <w:top w:val="none" w:sz="0" w:space="0" w:color="auto"/>
                <w:left w:val="none" w:sz="0" w:space="0" w:color="auto"/>
                <w:bottom w:val="none" w:sz="0" w:space="0" w:color="auto"/>
                <w:right w:val="none" w:sz="0" w:space="0" w:color="auto"/>
              </w:divBdr>
              <w:divsChild>
                <w:div w:id="279804902">
                  <w:marLeft w:val="0"/>
                  <w:marRight w:val="0"/>
                  <w:marTop w:val="0"/>
                  <w:marBottom w:val="0"/>
                  <w:divBdr>
                    <w:top w:val="none" w:sz="0" w:space="0" w:color="auto"/>
                    <w:left w:val="none" w:sz="0" w:space="0" w:color="auto"/>
                    <w:bottom w:val="none" w:sz="0" w:space="0" w:color="auto"/>
                    <w:right w:val="none" w:sz="0" w:space="0" w:color="auto"/>
                  </w:divBdr>
                </w:div>
              </w:divsChild>
            </w:div>
            <w:div w:id="1962026942">
              <w:marLeft w:val="0"/>
              <w:marRight w:val="0"/>
              <w:marTop w:val="0"/>
              <w:marBottom w:val="0"/>
              <w:divBdr>
                <w:top w:val="none" w:sz="0" w:space="0" w:color="auto"/>
                <w:left w:val="none" w:sz="0" w:space="0" w:color="auto"/>
                <w:bottom w:val="none" w:sz="0" w:space="0" w:color="auto"/>
                <w:right w:val="none" w:sz="0" w:space="0" w:color="auto"/>
              </w:divBdr>
              <w:divsChild>
                <w:div w:id="858275674">
                  <w:marLeft w:val="0"/>
                  <w:marRight w:val="0"/>
                  <w:marTop w:val="0"/>
                  <w:marBottom w:val="0"/>
                  <w:divBdr>
                    <w:top w:val="none" w:sz="0" w:space="0" w:color="auto"/>
                    <w:left w:val="none" w:sz="0" w:space="0" w:color="auto"/>
                    <w:bottom w:val="none" w:sz="0" w:space="0" w:color="auto"/>
                    <w:right w:val="none" w:sz="0" w:space="0" w:color="auto"/>
                  </w:divBdr>
                </w:div>
              </w:divsChild>
            </w:div>
            <w:div w:id="714819951">
              <w:marLeft w:val="0"/>
              <w:marRight w:val="0"/>
              <w:marTop w:val="0"/>
              <w:marBottom w:val="0"/>
              <w:divBdr>
                <w:top w:val="none" w:sz="0" w:space="0" w:color="auto"/>
                <w:left w:val="none" w:sz="0" w:space="0" w:color="auto"/>
                <w:bottom w:val="none" w:sz="0" w:space="0" w:color="auto"/>
                <w:right w:val="none" w:sz="0" w:space="0" w:color="auto"/>
              </w:divBdr>
              <w:divsChild>
                <w:div w:id="695426062">
                  <w:marLeft w:val="0"/>
                  <w:marRight w:val="0"/>
                  <w:marTop w:val="0"/>
                  <w:marBottom w:val="0"/>
                  <w:divBdr>
                    <w:top w:val="none" w:sz="0" w:space="0" w:color="auto"/>
                    <w:left w:val="none" w:sz="0" w:space="0" w:color="auto"/>
                    <w:bottom w:val="none" w:sz="0" w:space="0" w:color="auto"/>
                    <w:right w:val="none" w:sz="0" w:space="0" w:color="auto"/>
                  </w:divBdr>
                </w:div>
              </w:divsChild>
            </w:div>
            <w:div w:id="1326666289">
              <w:marLeft w:val="0"/>
              <w:marRight w:val="0"/>
              <w:marTop w:val="0"/>
              <w:marBottom w:val="0"/>
              <w:divBdr>
                <w:top w:val="none" w:sz="0" w:space="0" w:color="auto"/>
                <w:left w:val="none" w:sz="0" w:space="0" w:color="auto"/>
                <w:bottom w:val="none" w:sz="0" w:space="0" w:color="auto"/>
                <w:right w:val="none" w:sz="0" w:space="0" w:color="auto"/>
              </w:divBdr>
              <w:divsChild>
                <w:div w:id="1398354653">
                  <w:marLeft w:val="0"/>
                  <w:marRight w:val="0"/>
                  <w:marTop w:val="0"/>
                  <w:marBottom w:val="0"/>
                  <w:divBdr>
                    <w:top w:val="none" w:sz="0" w:space="0" w:color="auto"/>
                    <w:left w:val="none" w:sz="0" w:space="0" w:color="auto"/>
                    <w:bottom w:val="none" w:sz="0" w:space="0" w:color="auto"/>
                    <w:right w:val="none" w:sz="0" w:space="0" w:color="auto"/>
                  </w:divBdr>
                </w:div>
              </w:divsChild>
            </w:div>
            <w:div w:id="1804273708">
              <w:marLeft w:val="0"/>
              <w:marRight w:val="0"/>
              <w:marTop w:val="0"/>
              <w:marBottom w:val="0"/>
              <w:divBdr>
                <w:top w:val="none" w:sz="0" w:space="0" w:color="auto"/>
                <w:left w:val="none" w:sz="0" w:space="0" w:color="auto"/>
                <w:bottom w:val="none" w:sz="0" w:space="0" w:color="auto"/>
                <w:right w:val="none" w:sz="0" w:space="0" w:color="auto"/>
              </w:divBdr>
              <w:divsChild>
                <w:div w:id="799035417">
                  <w:marLeft w:val="0"/>
                  <w:marRight w:val="0"/>
                  <w:marTop w:val="0"/>
                  <w:marBottom w:val="0"/>
                  <w:divBdr>
                    <w:top w:val="none" w:sz="0" w:space="0" w:color="auto"/>
                    <w:left w:val="none" w:sz="0" w:space="0" w:color="auto"/>
                    <w:bottom w:val="none" w:sz="0" w:space="0" w:color="auto"/>
                    <w:right w:val="none" w:sz="0" w:space="0" w:color="auto"/>
                  </w:divBdr>
                </w:div>
              </w:divsChild>
            </w:div>
            <w:div w:id="1929924700">
              <w:marLeft w:val="0"/>
              <w:marRight w:val="0"/>
              <w:marTop w:val="0"/>
              <w:marBottom w:val="0"/>
              <w:divBdr>
                <w:top w:val="none" w:sz="0" w:space="0" w:color="auto"/>
                <w:left w:val="none" w:sz="0" w:space="0" w:color="auto"/>
                <w:bottom w:val="none" w:sz="0" w:space="0" w:color="auto"/>
                <w:right w:val="none" w:sz="0" w:space="0" w:color="auto"/>
              </w:divBdr>
              <w:divsChild>
                <w:div w:id="2514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5</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Tomanio</dc:creator>
  <cp:keywords/>
  <dc:description/>
  <cp:lastModifiedBy>Dylan Tomanio</cp:lastModifiedBy>
  <cp:revision>5</cp:revision>
  <dcterms:created xsi:type="dcterms:W3CDTF">2023-06-07T15:53:00Z</dcterms:created>
  <dcterms:modified xsi:type="dcterms:W3CDTF">2023-06-07T17:34:00Z</dcterms:modified>
</cp:coreProperties>
</file>